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E6E1" w14:textId="77777777" w:rsidR="003C2F30" w:rsidRPr="00CB14A2" w:rsidRDefault="003C2F30" w:rsidP="003C2F30">
      <w:pPr>
        <w:rPr>
          <w:sz w:val="60"/>
        </w:rPr>
      </w:pPr>
    </w:p>
    <w:p w14:paraId="1EF93323" w14:textId="77777777" w:rsidR="003C2F30" w:rsidRPr="00CB14A2" w:rsidRDefault="00266D9C" w:rsidP="0058155C">
      <w:pPr>
        <w:jc w:val="center"/>
        <w:rPr>
          <w:sz w:val="60"/>
        </w:rPr>
      </w:pPr>
      <w:r w:rsidRPr="00CB14A2">
        <w:rPr>
          <w:noProof/>
        </w:rPr>
        <w:object w:dxaOrig="10982" w:dyaOrig="14988" w14:anchorId="0ED26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4.25pt;height:111pt;mso-width-percent:0;mso-height-percent:0;mso-width-percent:0;mso-height-percent:0" o:ole="">
            <v:imagedata r:id="rId8" o:title=""/>
          </v:shape>
          <o:OLEObject Type="Embed" ProgID="Word.Document.8" ShapeID="_x0000_i1025" DrawAspect="Content" ObjectID="_1804996828" r:id="rId9"/>
        </w:object>
      </w:r>
    </w:p>
    <w:p w14:paraId="592B80AF" w14:textId="77777777" w:rsidR="003C2F30" w:rsidRPr="00CB14A2" w:rsidRDefault="003C2F30" w:rsidP="003C2F30">
      <w:pPr>
        <w:rPr>
          <w:sz w:val="60"/>
        </w:rPr>
      </w:pPr>
    </w:p>
    <w:p w14:paraId="74F4918A" w14:textId="77777777" w:rsidR="003C2F30" w:rsidRPr="00CB14A2" w:rsidRDefault="003C2F30" w:rsidP="003C2F30">
      <w:pPr>
        <w:jc w:val="center"/>
        <w:rPr>
          <w:b/>
          <w:sz w:val="60"/>
        </w:rPr>
      </w:pPr>
      <w:r w:rsidRPr="00CB14A2">
        <w:rPr>
          <w:b/>
          <w:sz w:val="60"/>
        </w:rPr>
        <w:t>BALLYMENA ACADEMY</w:t>
      </w:r>
    </w:p>
    <w:p w14:paraId="65803E69" w14:textId="77777777" w:rsidR="003C2F30" w:rsidRPr="00CB14A2" w:rsidRDefault="003C2F30" w:rsidP="003C2F30">
      <w:pPr>
        <w:jc w:val="center"/>
        <w:rPr>
          <w:b/>
          <w:sz w:val="60"/>
        </w:rPr>
      </w:pPr>
    </w:p>
    <w:p w14:paraId="03E735EA" w14:textId="77777777" w:rsidR="003C2F30" w:rsidRPr="00CB14A2" w:rsidRDefault="003C2F30" w:rsidP="003C2F30">
      <w:pPr>
        <w:jc w:val="center"/>
        <w:rPr>
          <w:b/>
          <w:sz w:val="60"/>
        </w:rPr>
      </w:pPr>
      <w:r w:rsidRPr="00CB14A2">
        <w:rPr>
          <w:b/>
          <w:sz w:val="60"/>
        </w:rPr>
        <w:t>POLICY STATEMENT</w:t>
      </w:r>
    </w:p>
    <w:p w14:paraId="580BF779" w14:textId="77777777" w:rsidR="003C2F30" w:rsidRPr="00CB14A2" w:rsidRDefault="003C2F30" w:rsidP="003C2F30">
      <w:pPr>
        <w:jc w:val="center"/>
        <w:rPr>
          <w:b/>
          <w:sz w:val="60"/>
        </w:rPr>
      </w:pPr>
      <w:r w:rsidRPr="00CB14A2">
        <w:rPr>
          <w:b/>
          <w:sz w:val="60"/>
        </w:rPr>
        <w:t>IN RELATION TO</w:t>
      </w:r>
    </w:p>
    <w:p w14:paraId="5E21AFE7" w14:textId="77777777" w:rsidR="003C2F30" w:rsidRPr="00CB14A2" w:rsidRDefault="003C2F30" w:rsidP="003C2F30">
      <w:pPr>
        <w:jc w:val="center"/>
        <w:rPr>
          <w:b/>
          <w:sz w:val="60"/>
        </w:rPr>
      </w:pPr>
      <w:r w:rsidRPr="00CB14A2">
        <w:rPr>
          <w:b/>
          <w:sz w:val="60"/>
        </w:rPr>
        <w:t>RELATIONSHIPS</w:t>
      </w:r>
    </w:p>
    <w:p w14:paraId="4D660DAE" w14:textId="77777777" w:rsidR="003C2F30" w:rsidRDefault="003C2F30" w:rsidP="004901A7">
      <w:pPr>
        <w:jc w:val="center"/>
        <w:rPr>
          <w:b/>
          <w:sz w:val="60"/>
        </w:rPr>
      </w:pPr>
      <w:r w:rsidRPr="00CB14A2">
        <w:rPr>
          <w:b/>
          <w:sz w:val="60"/>
        </w:rPr>
        <w:t>AND SEXUALITY</w:t>
      </w:r>
      <w:r w:rsidR="00F65B40" w:rsidRPr="00CB14A2">
        <w:rPr>
          <w:b/>
          <w:sz w:val="60"/>
        </w:rPr>
        <w:t xml:space="preserve"> EDUCATION</w:t>
      </w:r>
    </w:p>
    <w:p w14:paraId="5F27A11A" w14:textId="77777777" w:rsidR="005D7E4A" w:rsidRDefault="005D7E4A" w:rsidP="004901A7">
      <w:pPr>
        <w:jc w:val="center"/>
        <w:rPr>
          <w:b/>
          <w:sz w:val="60"/>
        </w:rPr>
      </w:pPr>
    </w:p>
    <w:p w14:paraId="0E5C5AEF" w14:textId="77777777" w:rsidR="005D7E4A" w:rsidRDefault="005D7E4A" w:rsidP="004901A7">
      <w:pPr>
        <w:jc w:val="center"/>
        <w:rPr>
          <w:b/>
          <w:sz w:val="60"/>
        </w:rPr>
      </w:pPr>
    </w:p>
    <w:p w14:paraId="0819394D" w14:textId="77777777" w:rsidR="005D7E4A" w:rsidRDefault="005D7E4A" w:rsidP="004901A7">
      <w:pPr>
        <w:jc w:val="center"/>
        <w:rPr>
          <w:b/>
          <w:sz w:val="60"/>
        </w:rPr>
      </w:pPr>
    </w:p>
    <w:p w14:paraId="0567BE48" w14:textId="6C6B836C" w:rsidR="000C4F85" w:rsidRDefault="000C4F85" w:rsidP="005D7E4A">
      <w:pPr>
        <w:ind w:left="2880" w:firstLine="720"/>
        <w:jc w:val="center"/>
        <w:rPr>
          <w:b/>
          <w:sz w:val="36"/>
          <w:szCs w:val="36"/>
        </w:rPr>
      </w:pPr>
    </w:p>
    <w:p w14:paraId="739DA5EA" w14:textId="77777777" w:rsidR="00762295" w:rsidRDefault="00762295" w:rsidP="005D7E4A">
      <w:pPr>
        <w:ind w:left="2880" w:firstLine="720"/>
        <w:jc w:val="center"/>
        <w:rPr>
          <w:b/>
          <w:sz w:val="36"/>
          <w:szCs w:val="36"/>
        </w:rPr>
      </w:pPr>
    </w:p>
    <w:p w14:paraId="08CA3A72" w14:textId="359F4A9F" w:rsidR="000C4F85" w:rsidRDefault="000C4F85" w:rsidP="00D843A9">
      <w:pPr>
        <w:ind w:left="2880" w:firstLine="720"/>
        <w:jc w:val="right"/>
        <w:rPr>
          <w:b/>
          <w:color w:val="000000" w:themeColor="text1"/>
          <w:sz w:val="36"/>
          <w:szCs w:val="36"/>
        </w:rPr>
      </w:pPr>
      <w:r w:rsidRPr="00762295">
        <w:rPr>
          <w:b/>
          <w:color w:val="000000" w:themeColor="text1"/>
          <w:sz w:val="36"/>
          <w:szCs w:val="36"/>
        </w:rPr>
        <w:t>Review</w:t>
      </w:r>
      <w:r w:rsidR="00D843A9">
        <w:rPr>
          <w:b/>
          <w:color w:val="000000" w:themeColor="text1"/>
          <w:sz w:val="36"/>
          <w:szCs w:val="36"/>
        </w:rPr>
        <w:t>ed</w:t>
      </w:r>
      <w:r w:rsidRPr="00762295">
        <w:rPr>
          <w:b/>
          <w:color w:val="000000" w:themeColor="text1"/>
          <w:sz w:val="36"/>
          <w:szCs w:val="36"/>
        </w:rPr>
        <w:t xml:space="preserve"> March 2025</w:t>
      </w:r>
    </w:p>
    <w:p w14:paraId="5222C0C4" w14:textId="77777777" w:rsidR="00D843A9" w:rsidRDefault="00D843A9" w:rsidP="00D843A9">
      <w:pPr>
        <w:ind w:left="2880" w:firstLine="720"/>
        <w:jc w:val="right"/>
        <w:rPr>
          <w:b/>
          <w:color w:val="000000" w:themeColor="text1"/>
          <w:sz w:val="36"/>
          <w:szCs w:val="36"/>
        </w:rPr>
      </w:pPr>
    </w:p>
    <w:p w14:paraId="217C9CD6" w14:textId="2AD0AB37" w:rsidR="00D843A9" w:rsidRDefault="00D843A9" w:rsidP="00D843A9">
      <w:pPr>
        <w:ind w:left="2880" w:firstLine="720"/>
        <w:jc w:val="right"/>
        <w:rPr>
          <w:b/>
          <w:color w:val="000000" w:themeColor="text1"/>
          <w:sz w:val="36"/>
          <w:szCs w:val="36"/>
        </w:rPr>
      </w:pPr>
      <w:r>
        <w:rPr>
          <w:b/>
          <w:color w:val="000000" w:themeColor="text1"/>
          <w:sz w:val="36"/>
          <w:szCs w:val="36"/>
        </w:rPr>
        <w:t xml:space="preserve">Policy ratified by </w:t>
      </w:r>
    </w:p>
    <w:p w14:paraId="50A33282" w14:textId="3CD081F4" w:rsidR="00D843A9" w:rsidRDefault="00D843A9" w:rsidP="00D843A9">
      <w:pPr>
        <w:ind w:left="2880" w:firstLine="720"/>
        <w:jc w:val="right"/>
        <w:rPr>
          <w:b/>
          <w:color w:val="000000" w:themeColor="text1"/>
          <w:sz w:val="36"/>
          <w:szCs w:val="36"/>
        </w:rPr>
      </w:pPr>
      <w:r>
        <w:rPr>
          <w:b/>
          <w:color w:val="000000" w:themeColor="text1"/>
          <w:sz w:val="36"/>
          <w:szCs w:val="36"/>
        </w:rPr>
        <w:t xml:space="preserve">Board of Governors </w:t>
      </w:r>
    </w:p>
    <w:p w14:paraId="3FDDCA10" w14:textId="32A762F3" w:rsidR="00D843A9" w:rsidRPr="00762295" w:rsidRDefault="00D843A9" w:rsidP="00D843A9">
      <w:pPr>
        <w:ind w:left="2880" w:firstLine="720"/>
        <w:jc w:val="right"/>
        <w:rPr>
          <w:b/>
          <w:color w:val="000000" w:themeColor="text1"/>
          <w:sz w:val="36"/>
          <w:szCs w:val="36"/>
        </w:rPr>
      </w:pPr>
      <w:r>
        <w:rPr>
          <w:b/>
          <w:color w:val="000000" w:themeColor="text1"/>
          <w:sz w:val="36"/>
          <w:szCs w:val="36"/>
        </w:rPr>
        <w:t>31</w:t>
      </w:r>
      <w:r w:rsidRPr="00D843A9">
        <w:rPr>
          <w:b/>
          <w:color w:val="000000" w:themeColor="text1"/>
          <w:sz w:val="36"/>
          <w:szCs w:val="36"/>
          <w:vertAlign w:val="superscript"/>
        </w:rPr>
        <w:t>st</w:t>
      </w:r>
      <w:r>
        <w:rPr>
          <w:b/>
          <w:color w:val="000000" w:themeColor="text1"/>
          <w:sz w:val="36"/>
          <w:szCs w:val="36"/>
        </w:rPr>
        <w:t xml:space="preserve"> March, 2025.</w:t>
      </w:r>
    </w:p>
    <w:p w14:paraId="0E2A93F6" w14:textId="77777777" w:rsidR="00516D66" w:rsidRDefault="00516D66" w:rsidP="00D843A9">
      <w:pPr>
        <w:jc w:val="right"/>
        <w:rPr>
          <w:b/>
          <w:sz w:val="60"/>
        </w:rPr>
      </w:pPr>
    </w:p>
    <w:p w14:paraId="127AFB38" w14:textId="77777777" w:rsidR="00516D66" w:rsidRDefault="00516D66" w:rsidP="004901A7">
      <w:pPr>
        <w:jc w:val="center"/>
        <w:rPr>
          <w:b/>
          <w:sz w:val="60"/>
        </w:rPr>
      </w:pPr>
    </w:p>
    <w:p w14:paraId="6C5DC077" w14:textId="77777777" w:rsidR="00516D66" w:rsidRDefault="00516D66" w:rsidP="00516D66">
      <w:pPr>
        <w:ind w:right="-61"/>
        <w:rPr>
          <w:b/>
          <w:sz w:val="60"/>
        </w:rPr>
      </w:pPr>
    </w:p>
    <w:p w14:paraId="437398DC" w14:textId="77777777" w:rsidR="00D843A9" w:rsidRDefault="00D843A9" w:rsidP="00516D66">
      <w:pPr>
        <w:ind w:right="-61"/>
        <w:rPr>
          <w:b/>
          <w:sz w:val="16"/>
          <w:szCs w:val="16"/>
        </w:rPr>
      </w:pPr>
    </w:p>
    <w:p w14:paraId="63AD86F8" w14:textId="77777777" w:rsidR="00AF280E" w:rsidRPr="00516D66" w:rsidRDefault="00AF280E" w:rsidP="00516D66">
      <w:pPr>
        <w:ind w:right="-61"/>
        <w:rPr>
          <w:b/>
          <w:sz w:val="16"/>
          <w:szCs w:val="16"/>
        </w:rPr>
      </w:pPr>
    </w:p>
    <w:p w14:paraId="131FCE1C" w14:textId="77777777" w:rsidR="00204839" w:rsidRPr="00CB14A2" w:rsidRDefault="00204839" w:rsidP="00EF4E51">
      <w:pPr>
        <w:ind w:right="-61"/>
        <w:jc w:val="center"/>
        <w:rPr>
          <w:sz w:val="24"/>
        </w:rPr>
      </w:pPr>
      <w:r w:rsidRPr="00CB14A2">
        <w:rPr>
          <w:b/>
          <w:sz w:val="24"/>
        </w:rPr>
        <w:lastRenderedPageBreak/>
        <w:t xml:space="preserve">RELATIONSHIPS AND SEXUALITY POLICY  </w:t>
      </w:r>
    </w:p>
    <w:p w14:paraId="4632BEDF" w14:textId="77777777" w:rsidR="00C06BD3" w:rsidRPr="00CB14A2" w:rsidRDefault="00C06BD3">
      <w:pPr>
        <w:tabs>
          <w:tab w:val="left" w:pos="9720"/>
        </w:tabs>
        <w:ind w:right="-61"/>
        <w:jc w:val="both"/>
        <w:rPr>
          <w:b/>
          <w:sz w:val="24"/>
        </w:rPr>
      </w:pPr>
    </w:p>
    <w:p w14:paraId="23D13B6B" w14:textId="77777777" w:rsidR="00CD2E02" w:rsidRPr="00CB14A2" w:rsidRDefault="00204839">
      <w:pPr>
        <w:tabs>
          <w:tab w:val="left" w:pos="9720"/>
        </w:tabs>
        <w:ind w:right="-61"/>
        <w:jc w:val="both"/>
        <w:rPr>
          <w:b/>
          <w:sz w:val="24"/>
        </w:rPr>
      </w:pPr>
      <w:r w:rsidRPr="00CB14A2">
        <w:rPr>
          <w:b/>
          <w:sz w:val="24"/>
        </w:rPr>
        <w:t>INTRODUCTION</w:t>
      </w:r>
      <w:r w:rsidR="00EA3B8C" w:rsidRPr="00CB14A2">
        <w:rPr>
          <w:b/>
          <w:sz w:val="24"/>
        </w:rPr>
        <w:t xml:space="preserve">  </w:t>
      </w:r>
    </w:p>
    <w:p w14:paraId="2CE13983" w14:textId="77777777" w:rsidR="00C06BD3" w:rsidRPr="00CB14A2" w:rsidRDefault="00C06BD3">
      <w:pPr>
        <w:tabs>
          <w:tab w:val="left" w:pos="9720"/>
        </w:tabs>
        <w:ind w:right="-61"/>
        <w:jc w:val="both"/>
        <w:rPr>
          <w:sz w:val="24"/>
        </w:rPr>
      </w:pPr>
    </w:p>
    <w:p w14:paraId="57680E8F" w14:textId="77777777" w:rsidR="007A7783" w:rsidRPr="00CB14A2" w:rsidRDefault="000424B4" w:rsidP="00516D66">
      <w:pPr>
        <w:tabs>
          <w:tab w:val="left" w:pos="9720"/>
        </w:tabs>
        <w:ind w:right="-61"/>
        <w:jc w:val="both"/>
        <w:rPr>
          <w:sz w:val="24"/>
        </w:rPr>
      </w:pPr>
      <w:r w:rsidRPr="00CB14A2">
        <w:rPr>
          <w:sz w:val="24"/>
        </w:rPr>
        <w:t xml:space="preserve">The Relationships and Sexuality Education (RSE) policy is designed to reflect the ethos and values of the school and be compatible with the rights of the child as detailed in the Children (Northern Ireland) Order 1995. </w:t>
      </w:r>
    </w:p>
    <w:p w14:paraId="4E037816" w14:textId="77777777" w:rsidR="00612EBD" w:rsidRPr="00CB14A2" w:rsidRDefault="00612EBD" w:rsidP="00516D66">
      <w:pPr>
        <w:pStyle w:val="NormalWeb"/>
        <w:shd w:val="clear" w:color="auto" w:fill="FFFFFF"/>
        <w:jc w:val="both"/>
      </w:pPr>
    </w:p>
    <w:p w14:paraId="7622D2A9" w14:textId="77777777" w:rsidR="00612EBD" w:rsidRPr="00CB14A2" w:rsidRDefault="00612EBD" w:rsidP="00516D66">
      <w:pPr>
        <w:pStyle w:val="NoSpacing"/>
        <w:jc w:val="both"/>
        <w:rPr>
          <w:sz w:val="24"/>
          <w:szCs w:val="24"/>
        </w:rPr>
      </w:pPr>
      <w:r w:rsidRPr="00CB14A2">
        <w:rPr>
          <w:sz w:val="24"/>
          <w:szCs w:val="24"/>
        </w:rPr>
        <w:t>T</w:t>
      </w:r>
      <w:r w:rsidR="000424B4" w:rsidRPr="00CB14A2">
        <w:rPr>
          <w:sz w:val="24"/>
          <w:szCs w:val="24"/>
        </w:rPr>
        <w:t xml:space="preserve">his policy has been written in accordance </w:t>
      </w:r>
      <w:r w:rsidR="007A7783" w:rsidRPr="00CB14A2">
        <w:rPr>
          <w:sz w:val="24"/>
          <w:szCs w:val="24"/>
        </w:rPr>
        <w:t>with the guidance provided in</w:t>
      </w:r>
      <w:r w:rsidRPr="00CB14A2">
        <w:rPr>
          <w:sz w:val="24"/>
          <w:szCs w:val="24"/>
        </w:rPr>
        <w:t>:-</w:t>
      </w:r>
    </w:p>
    <w:p w14:paraId="30F88219" w14:textId="77777777" w:rsidR="00612EBD" w:rsidRPr="006F68AF" w:rsidRDefault="00EF4E51" w:rsidP="00516D66">
      <w:pPr>
        <w:pStyle w:val="NoSpacing"/>
        <w:numPr>
          <w:ilvl w:val="0"/>
          <w:numId w:val="9"/>
        </w:numPr>
        <w:jc w:val="both"/>
        <w:rPr>
          <w:sz w:val="24"/>
          <w:szCs w:val="24"/>
        </w:rPr>
      </w:pPr>
      <w:r w:rsidRPr="00CB14A2">
        <w:rPr>
          <w:sz w:val="24"/>
          <w:szCs w:val="24"/>
        </w:rPr>
        <w:t xml:space="preserve">Department of Education (DE) </w:t>
      </w:r>
      <w:r w:rsidR="007A7783" w:rsidRPr="00CB14A2">
        <w:rPr>
          <w:sz w:val="24"/>
          <w:szCs w:val="24"/>
        </w:rPr>
        <w:t>Circulars 2001/15, 2001/15a, 2001/15b, 2010/01, 2013/16,2015/22</w:t>
      </w:r>
      <w:r w:rsidR="00AF280E" w:rsidRPr="006F68AF">
        <w:rPr>
          <w:sz w:val="24"/>
          <w:szCs w:val="24"/>
        </w:rPr>
        <w:t>, 2024/1</w:t>
      </w:r>
      <w:r w:rsidR="007A7783" w:rsidRPr="006F68AF">
        <w:rPr>
          <w:sz w:val="24"/>
          <w:szCs w:val="24"/>
        </w:rPr>
        <w:t xml:space="preserve"> </w:t>
      </w:r>
    </w:p>
    <w:p w14:paraId="48A3D7B7" w14:textId="4A360F2D" w:rsidR="00612EBD" w:rsidRPr="006F68AF" w:rsidRDefault="007A7783" w:rsidP="00516D66">
      <w:pPr>
        <w:pStyle w:val="NoSpacing"/>
        <w:numPr>
          <w:ilvl w:val="0"/>
          <w:numId w:val="9"/>
        </w:numPr>
        <w:jc w:val="both"/>
        <w:rPr>
          <w:sz w:val="24"/>
          <w:szCs w:val="24"/>
        </w:rPr>
      </w:pPr>
      <w:r w:rsidRPr="006F68AF">
        <w:rPr>
          <w:sz w:val="24"/>
          <w:szCs w:val="24"/>
        </w:rPr>
        <w:t xml:space="preserve">Relationships and Sexuality Guidance (CCEA </w:t>
      </w:r>
      <w:r w:rsidR="00106A23" w:rsidRPr="006F68AF">
        <w:rPr>
          <w:sz w:val="24"/>
          <w:szCs w:val="24"/>
        </w:rPr>
        <w:t>RSE Hub</w:t>
      </w:r>
      <w:r w:rsidRPr="006F68AF">
        <w:rPr>
          <w:sz w:val="24"/>
          <w:szCs w:val="24"/>
        </w:rPr>
        <w:t>)</w:t>
      </w:r>
    </w:p>
    <w:p w14:paraId="50977121" w14:textId="77777777" w:rsidR="00612EBD" w:rsidRPr="006F68AF" w:rsidRDefault="007A7783" w:rsidP="00516D66">
      <w:pPr>
        <w:pStyle w:val="NoSpacing"/>
        <w:numPr>
          <w:ilvl w:val="0"/>
          <w:numId w:val="9"/>
        </w:numPr>
        <w:jc w:val="both"/>
        <w:rPr>
          <w:sz w:val="24"/>
          <w:szCs w:val="24"/>
        </w:rPr>
      </w:pPr>
      <w:r w:rsidRPr="006F68AF">
        <w:rPr>
          <w:sz w:val="24"/>
          <w:szCs w:val="24"/>
        </w:rPr>
        <w:t>The Equality Act (</w:t>
      </w:r>
      <w:r w:rsidR="00B971BB" w:rsidRPr="006F68AF">
        <w:rPr>
          <w:sz w:val="24"/>
          <w:szCs w:val="24"/>
        </w:rPr>
        <w:t>S</w:t>
      </w:r>
      <w:r w:rsidRPr="006F68AF">
        <w:rPr>
          <w:sz w:val="24"/>
          <w:szCs w:val="24"/>
        </w:rPr>
        <w:t xml:space="preserve">exual </w:t>
      </w:r>
      <w:r w:rsidR="00B971BB" w:rsidRPr="006F68AF">
        <w:rPr>
          <w:sz w:val="24"/>
          <w:szCs w:val="24"/>
        </w:rPr>
        <w:t>O</w:t>
      </w:r>
      <w:r w:rsidRPr="006F68AF">
        <w:rPr>
          <w:sz w:val="24"/>
          <w:szCs w:val="24"/>
        </w:rPr>
        <w:t xml:space="preserve">rientation) </w:t>
      </w:r>
      <w:r w:rsidR="00B971BB" w:rsidRPr="006F68AF">
        <w:rPr>
          <w:sz w:val="24"/>
          <w:szCs w:val="24"/>
        </w:rPr>
        <w:t>R</w:t>
      </w:r>
      <w:r w:rsidRPr="006F68AF">
        <w:rPr>
          <w:sz w:val="24"/>
          <w:szCs w:val="24"/>
        </w:rPr>
        <w:t xml:space="preserve">egulations (Northern Ireland 2006.) </w:t>
      </w:r>
    </w:p>
    <w:p w14:paraId="5CDBDD2C" w14:textId="77777777" w:rsidR="00612EBD" w:rsidRPr="006F68AF" w:rsidRDefault="004C1FF5" w:rsidP="00516D66">
      <w:pPr>
        <w:pStyle w:val="NoSpacing"/>
        <w:numPr>
          <w:ilvl w:val="0"/>
          <w:numId w:val="9"/>
        </w:numPr>
        <w:jc w:val="both"/>
        <w:rPr>
          <w:sz w:val="24"/>
          <w:szCs w:val="24"/>
        </w:rPr>
      </w:pPr>
      <w:r w:rsidRPr="006F68AF">
        <w:rPr>
          <w:sz w:val="24"/>
          <w:szCs w:val="24"/>
        </w:rPr>
        <w:t>ET</w:t>
      </w:r>
      <w:r w:rsidR="00612EBD" w:rsidRPr="006F68AF">
        <w:rPr>
          <w:sz w:val="24"/>
          <w:szCs w:val="24"/>
        </w:rPr>
        <w:t>I</w:t>
      </w:r>
      <w:r w:rsidRPr="006F68AF">
        <w:rPr>
          <w:sz w:val="24"/>
          <w:szCs w:val="24"/>
        </w:rPr>
        <w:t xml:space="preserve"> </w:t>
      </w:r>
      <w:r w:rsidR="00B971BB" w:rsidRPr="006F68AF">
        <w:rPr>
          <w:sz w:val="24"/>
          <w:szCs w:val="24"/>
        </w:rPr>
        <w:t>‘</w:t>
      </w:r>
      <w:r w:rsidRPr="006F68AF">
        <w:rPr>
          <w:sz w:val="24"/>
          <w:szCs w:val="24"/>
        </w:rPr>
        <w:t>Report of an Evaluation of Relationships and Sexu</w:t>
      </w:r>
      <w:r w:rsidR="00B971BB" w:rsidRPr="006F68AF">
        <w:rPr>
          <w:sz w:val="24"/>
          <w:szCs w:val="24"/>
        </w:rPr>
        <w:t>al</w:t>
      </w:r>
      <w:r w:rsidRPr="006F68AF">
        <w:rPr>
          <w:sz w:val="24"/>
          <w:szCs w:val="24"/>
        </w:rPr>
        <w:t>ity Education in Post-Pr</w:t>
      </w:r>
      <w:r w:rsidR="00B971BB" w:rsidRPr="006F68AF">
        <w:rPr>
          <w:sz w:val="24"/>
          <w:szCs w:val="24"/>
        </w:rPr>
        <w:t>i</w:t>
      </w:r>
      <w:r w:rsidRPr="006F68AF">
        <w:rPr>
          <w:sz w:val="24"/>
          <w:szCs w:val="24"/>
        </w:rPr>
        <w:t>mary Schools</w:t>
      </w:r>
      <w:r w:rsidR="00B971BB" w:rsidRPr="006F68AF">
        <w:rPr>
          <w:sz w:val="24"/>
          <w:szCs w:val="24"/>
        </w:rPr>
        <w:t>’</w:t>
      </w:r>
      <w:r w:rsidRPr="006F68AF">
        <w:rPr>
          <w:sz w:val="24"/>
          <w:szCs w:val="24"/>
        </w:rPr>
        <w:t xml:space="preserve"> 2011</w:t>
      </w:r>
    </w:p>
    <w:p w14:paraId="79C0C72F" w14:textId="77777777" w:rsidR="00612EBD" w:rsidRPr="006F68AF" w:rsidRDefault="00612EBD" w:rsidP="00516D66">
      <w:pPr>
        <w:pStyle w:val="NoSpacing"/>
        <w:numPr>
          <w:ilvl w:val="0"/>
          <w:numId w:val="9"/>
        </w:numPr>
        <w:jc w:val="both"/>
        <w:rPr>
          <w:sz w:val="24"/>
          <w:szCs w:val="24"/>
        </w:rPr>
      </w:pPr>
      <w:r w:rsidRPr="006F68AF">
        <w:rPr>
          <w:sz w:val="24"/>
          <w:szCs w:val="24"/>
          <w:lang w:eastAsia="en-GB"/>
        </w:rPr>
        <w:t xml:space="preserve">The Equality Act (Sexual Orientation) Regulations (Northern Ireland) 2006. </w:t>
      </w:r>
    </w:p>
    <w:p w14:paraId="73A64CFC" w14:textId="77777777" w:rsidR="00B971BB" w:rsidRPr="006F68AF" w:rsidRDefault="00AB713A" w:rsidP="00516D66">
      <w:pPr>
        <w:pStyle w:val="NoSpacing"/>
        <w:numPr>
          <w:ilvl w:val="0"/>
          <w:numId w:val="9"/>
        </w:numPr>
        <w:jc w:val="both"/>
        <w:rPr>
          <w:sz w:val="24"/>
          <w:szCs w:val="24"/>
          <w:lang w:eastAsia="en-GB"/>
        </w:rPr>
      </w:pPr>
      <w:r w:rsidRPr="006F68AF">
        <w:rPr>
          <w:sz w:val="24"/>
          <w:szCs w:val="24"/>
          <w:lang w:eastAsia="en-GB"/>
        </w:rPr>
        <w:t>T</w:t>
      </w:r>
      <w:r w:rsidR="00612EBD" w:rsidRPr="006F68AF">
        <w:rPr>
          <w:sz w:val="24"/>
          <w:szCs w:val="24"/>
          <w:lang w:eastAsia="en-GB"/>
        </w:rPr>
        <w:t xml:space="preserve">he relevant sections of </w:t>
      </w:r>
      <w:r w:rsidR="00EF4E51" w:rsidRPr="006F68AF">
        <w:rPr>
          <w:sz w:val="24"/>
          <w:szCs w:val="24"/>
          <w:lang w:eastAsia="en-GB"/>
        </w:rPr>
        <w:t xml:space="preserve">the </w:t>
      </w:r>
      <w:r w:rsidR="00B971BB" w:rsidRPr="006F68AF">
        <w:rPr>
          <w:sz w:val="24"/>
          <w:szCs w:val="24"/>
          <w:lang w:eastAsia="en-GB"/>
        </w:rPr>
        <w:t xml:space="preserve">UN Convention on the Rights of the Child(UNCRC) – UNICEF UK </w:t>
      </w:r>
    </w:p>
    <w:p w14:paraId="49014B20" w14:textId="77777777" w:rsidR="001C01BC" w:rsidRPr="006F68AF" w:rsidRDefault="001C01BC" w:rsidP="001C01BC">
      <w:pPr>
        <w:pStyle w:val="NoSpacing"/>
        <w:numPr>
          <w:ilvl w:val="0"/>
          <w:numId w:val="9"/>
        </w:numPr>
        <w:jc w:val="both"/>
        <w:rPr>
          <w:sz w:val="24"/>
          <w:szCs w:val="24"/>
          <w:lang w:eastAsia="en-GB"/>
        </w:rPr>
      </w:pPr>
      <w:r w:rsidRPr="006F68AF">
        <w:rPr>
          <w:sz w:val="24"/>
          <w:szCs w:val="24"/>
        </w:rPr>
        <w:t xml:space="preserve">The Relationships and Sexuality Education (Northern Ireland) (Amendment) Regulations 2023 (“the 2023 Regulations”) amend the Education (Northern Ireland) Order 2006 </w:t>
      </w:r>
    </w:p>
    <w:p w14:paraId="51ABD39B" w14:textId="77777777" w:rsidR="001C01BC" w:rsidRPr="006F68AF" w:rsidRDefault="001C01BC" w:rsidP="001C01BC">
      <w:pPr>
        <w:pStyle w:val="NoSpacing"/>
        <w:numPr>
          <w:ilvl w:val="0"/>
          <w:numId w:val="9"/>
        </w:numPr>
        <w:jc w:val="both"/>
        <w:rPr>
          <w:sz w:val="24"/>
          <w:szCs w:val="24"/>
          <w:lang w:eastAsia="en-GB"/>
        </w:rPr>
      </w:pPr>
      <w:r w:rsidRPr="006F68AF">
        <w:rPr>
          <w:sz w:val="24"/>
          <w:szCs w:val="24"/>
        </w:rPr>
        <w:t xml:space="preserve">The Education (Curriculum Minimum Content) Order (Northern Ireland) 2007 in respect of Learning for Life and Work (LLW) </w:t>
      </w:r>
    </w:p>
    <w:p w14:paraId="47E1B800" w14:textId="77777777" w:rsidR="00EF4E51" w:rsidRPr="00CB14A2" w:rsidRDefault="00EF4E51" w:rsidP="00516D66">
      <w:pPr>
        <w:pStyle w:val="NoSpacing"/>
        <w:ind w:left="720"/>
        <w:jc w:val="both"/>
        <w:rPr>
          <w:sz w:val="24"/>
          <w:szCs w:val="24"/>
          <w:lang w:eastAsia="en-GB"/>
        </w:rPr>
      </w:pPr>
    </w:p>
    <w:p w14:paraId="395CB7E9" w14:textId="77777777" w:rsidR="00507E84" w:rsidRPr="00CB14A2" w:rsidRDefault="00507E84"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Effective Relati</w:t>
      </w:r>
      <w:r w:rsidR="00EF4E51" w:rsidRPr="00CB14A2">
        <w:rPr>
          <w:sz w:val="24"/>
          <w:szCs w:val="24"/>
          <w:lang w:eastAsia="en-GB"/>
        </w:rPr>
        <w:t>onships and Sexuality Education</w:t>
      </w:r>
      <w:r w:rsidRPr="00CB14A2">
        <w:rPr>
          <w:sz w:val="24"/>
          <w:szCs w:val="24"/>
          <w:lang w:eastAsia="en-GB"/>
        </w:rPr>
        <w:t xml:space="preserve">, taught in a sensitive and inclusive manner, appropriate to the pupil’s emotional and physical age and stage of development, is essential if young people are to make responsible and well-informed decisions about their lives. Relationships and Sexuality Education should provide young people with: </w:t>
      </w:r>
    </w:p>
    <w:p w14:paraId="35082C4E" w14:textId="77777777" w:rsidR="00507E84" w:rsidRPr="00CB14A2" w:rsidRDefault="00507E84" w:rsidP="00516D66">
      <w:pPr>
        <w:numPr>
          <w:ilvl w:val="1"/>
          <w:numId w:val="10"/>
        </w:num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the opportunity to develop the skills to build healthy and respectful relationships, stay safe, and develop their own moral thinking and value system; and </w:t>
      </w:r>
    </w:p>
    <w:p w14:paraId="15986AD4" w14:textId="77777777" w:rsidR="00507E84" w:rsidRPr="00CB14A2" w:rsidRDefault="00507E84" w:rsidP="00516D66">
      <w:pPr>
        <w:numPr>
          <w:ilvl w:val="1"/>
          <w:numId w:val="10"/>
        </w:num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up-to-date, accurate and accessible information about reproduction, sex and sexual health matters. </w:t>
      </w:r>
    </w:p>
    <w:p w14:paraId="13470D3A" w14:textId="2DFED694" w:rsidR="00507E84" w:rsidRPr="00516D66" w:rsidRDefault="00507E84"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An absence of such provision may leave pupils with a learning and skills deficit, making them more susceptible to </w:t>
      </w:r>
      <w:r w:rsidR="000C4F85" w:rsidRPr="00BC2F66">
        <w:rPr>
          <w:color w:val="000000" w:themeColor="text1"/>
          <w:sz w:val="24"/>
          <w:szCs w:val="24"/>
          <w:lang w:eastAsia="en-GB"/>
        </w:rPr>
        <w:t>misinformation,</w:t>
      </w:r>
      <w:r w:rsidR="000C4F85">
        <w:rPr>
          <w:sz w:val="24"/>
          <w:szCs w:val="24"/>
          <w:lang w:eastAsia="en-GB"/>
        </w:rPr>
        <w:t xml:space="preserve"> </w:t>
      </w:r>
      <w:r w:rsidRPr="00CB14A2">
        <w:rPr>
          <w:sz w:val="24"/>
          <w:szCs w:val="24"/>
          <w:lang w:eastAsia="en-GB"/>
        </w:rPr>
        <w:t>inappropriate behaviours, sexual abuse and exploitation.</w:t>
      </w:r>
      <w:r w:rsidR="00516D66">
        <w:rPr>
          <w:sz w:val="24"/>
          <w:szCs w:val="24"/>
          <w:lang w:eastAsia="en-GB"/>
        </w:rPr>
        <w:t xml:space="preserve"> </w:t>
      </w:r>
    </w:p>
    <w:p w14:paraId="27D3251E" w14:textId="77777777" w:rsidR="00AF280E" w:rsidRDefault="00AF280E" w:rsidP="00516D66">
      <w:pPr>
        <w:ind w:right="-61"/>
        <w:jc w:val="both"/>
        <w:rPr>
          <w:sz w:val="24"/>
        </w:rPr>
      </w:pPr>
    </w:p>
    <w:p w14:paraId="6A43A878" w14:textId="77777777" w:rsidR="00AF280E" w:rsidRDefault="00AF280E" w:rsidP="00516D66">
      <w:pPr>
        <w:ind w:right="-61"/>
        <w:jc w:val="both"/>
        <w:rPr>
          <w:sz w:val="24"/>
        </w:rPr>
      </w:pPr>
    </w:p>
    <w:p w14:paraId="40A2E2C1" w14:textId="77777777" w:rsidR="0016166E" w:rsidRPr="00CB14A2" w:rsidRDefault="0016166E" w:rsidP="00516D66">
      <w:pPr>
        <w:ind w:right="-61"/>
        <w:jc w:val="both"/>
        <w:rPr>
          <w:sz w:val="24"/>
        </w:rPr>
      </w:pPr>
      <w:r w:rsidRPr="00CB14A2">
        <w:rPr>
          <w:sz w:val="24"/>
        </w:rPr>
        <w:t xml:space="preserve">DEFINING RELATIONSHIPS AND SEXUALITY EDUCATION </w:t>
      </w:r>
    </w:p>
    <w:p w14:paraId="43E1D3D0" w14:textId="77777777" w:rsidR="0016166E" w:rsidRPr="00CB14A2" w:rsidRDefault="0016166E" w:rsidP="00516D66">
      <w:pPr>
        <w:ind w:right="-61"/>
        <w:jc w:val="both"/>
        <w:rPr>
          <w:sz w:val="24"/>
        </w:rPr>
      </w:pPr>
    </w:p>
    <w:p w14:paraId="4987BA43" w14:textId="77777777" w:rsidR="0016166E" w:rsidRPr="00CB14A2" w:rsidRDefault="0016166E" w:rsidP="00516D66">
      <w:pPr>
        <w:ind w:left="709" w:right="1232"/>
        <w:jc w:val="both"/>
        <w:rPr>
          <w:i/>
          <w:iCs/>
          <w:sz w:val="24"/>
        </w:rPr>
      </w:pPr>
      <w:r w:rsidRPr="00CB14A2">
        <w:rPr>
          <w:i/>
          <w:iCs/>
          <w:sz w:val="24"/>
        </w:rPr>
        <w:t>‘Relationships and Sexuality Education (RSE</w:t>
      </w:r>
      <w:r w:rsidR="00AB713A" w:rsidRPr="00CB14A2">
        <w:rPr>
          <w:i/>
          <w:iCs/>
          <w:sz w:val="24"/>
        </w:rPr>
        <w:t>)</w:t>
      </w:r>
      <w:r w:rsidRPr="00CB14A2">
        <w:rPr>
          <w:i/>
          <w:iCs/>
          <w:sz w:val="24"/>
        </w:rPr>
        <w:t xml:space="preserve"> is a lifelong process that encompasses the acquisition of knowledge, understanding and skills, and the development of attitudes, beliefs</w:t>
      </w:r>
      <w:r w:rsidR="00D508C4" w:rsidRPr="00CB14A2">
        <w:rPr>
          <w:i/>
          <w:iCs/>
          <w:sz w:val="24"/>
        </w:rPr>
        <w:t xml:space="preserve"> </w:t>
      </w:r>
      <w:r w:rsidRPr="00CB14A2">
        <w:rPr>
          <w:i/>
          <w:iCs/>
          <w:sz w:val="24"/>
        </w:rPr>
        <w:t>and values about sexual identity, relationships and intimacy</w:t>
      </w:r>
      <w:r w:rsidR="00D508C4" w:rsidRPr="00CB14A2">
        <w:rPr>
          <w:i/>
          <w:iCs/>
          <w:sz w:val="24"/>
        </w:rPr>
        <w:t>.</w:t>
      </w:r>
    </w:p>
    <w:p w14:paraId="77018529" w14:textId="77777777" w:rsidR="0016166E" w:rsidRPr="00CB14A2" w:rsidRDefault="0016166E" w:rsidP="00516D66">
      <w:pPr>
        <w:ind w:left="709" w:right="1232"/>
        <w:jc w:val="both"/>
        <w:rPr>
          <w:i/>
          <w:iCs/>
          <w:sz w:val="24"/>
        </w:rPr>
      </w:pPr>
    </w:p>
    <w:p w14:paraId="105E7A85" w14:textId="77777777" w:rsidR="00C06BD3" w:rsidRPr="00CB14A2" w:rsidRDefault="0016166E" w:rsidP="00516D66">
      <w:pPr>
        <w:ind w:left="709" w:right="1232"/>
        <w:jc w:val="both"/>
        <w:rPr>
          <w:i/>
          <w:iCs/>
          <w:sz w:val="24"/>
        </w:rPr>
      </w:pPr>
      <w:r w:rsidRPr="00CB14A2">
        <w:rPr>
          <w:i/>
          <w:iCs/>
          <w:sz w:val="24"/>
        </w:rPr>
        <w:t xml:space="preserve">Sexuality is an integral part of the human personality and has biological, cultural, psychological, social and spiritual dimensions.’ </w:t>
      </w:r>
    </w:p>
    <w:p w14:paraId="138F0747" w14:textId="77777777" w:rsidR="0016166E" w:rsidRPr="00CB14A2" w:rsidRDefault="0016166E" w:rsidP="00516D66">
      <w:pPr>
        <w:ind w:left="709" w:right="1232"/>
        <w:jc w:val="both"/>
        <w:rPr>
          <w:i/>
          <w:iCs/>
        </w:rPr>
      </w:pPr>
      <w:r w:rsidRPr="00CB14A2">
        <w:rPr>
          <w:i/>
          <w:iCs/>
        </w:rPr>
        <w:t>(CCEA Relationships a</w:t>
      </w:r>
      <w:r w:rsidR="00516D66">
        <w:rPr>
          <w:i/>
          <w:iCs/>
        </w:rPr>
        <w:t>nd Sexuality Education Guidance</w:t>
      </w:r>
      <w:r w:rsidRPr="00CB14A2">
        <w:rPr>
          <w:i/>
          <w:iCs/>
        </w:rPr>
        <w:t>: An Update for Post-Primary Schools 2018)</w:t>
      </w:r>
      <w:r w:rsidR="00EF4E51" w:rsidRPr="00CB14A2">
        <w:rPr>
          <w:i/>
          <w:iCs/>
        </w:rPr>
        <w:t>.</w:t>
      </w:r>
    </w:p>
    <w:p w14:paraId="7116E2CA" w14:textId="77777777" w:rsidR="0016166E" w:rsidRPr="00CB14A2" w:rsidRDefault="0016166E" w:rsidP="00516D66">
      <w:pPr>
        <w:ind w:right="-61"/>
        <w:jc w:val="both"/>
        <w:rPr>
          <w:sz w:val="24"/>
          <w:szCs w:val="24"/>
        </w:rPr>
      </w:pPr>
    </w:p>
    <w:p w14:paraId="160761D6" w14:textId="77777777" w:rsidR="00507E84" w:rsidRDefault="00507E84" w:rsidP="00516D66">
      <w:pPr>
        <w:overflowPunct/>
        <w:autoSpaceDE/>
        <w:autoSpaceDN/>
        <w:adjustRightInd/>
        <w:ind w:left="720"/>
        <w:jc w:val="both"/>
        <w:textAlignment w:val="auto"/>
        <w:rPr>
          <w:sz w:val="24"/>
          <w:szCs w:val="24"/>
          <w:lang w:eastAsia="en-GB"/>
        </w:rPr>
      </w:pPr>
    </w:p>
    <w:p w14:paraId="7BFA9914" w14:textId="77777777" w:rsidR="00D843A9" w:rsidRDefault="00D843A9" w:rsidP="00516D66">
      <w:pPr>
        <w:overflowPunct/>
        <w:autoSpaceDE/>
        <w:autoSpaceDN/>
        <w:adjustRightInd/>
        <w:ind w:left="720"/>
        <w:jc w:val="both"/>
        <w:textAlignment w:val="auto"/>
        <w:rPr>
          <w:sz w:val="24"/>
          <w:szCs w:val="24"/>
          <w:lang w:eastAsia="en-GB"/>
        </w:rPr>
      </w:pPr>
    </w:p>
    <w:p w14:paraId="5123957A" w14:textId="77777777" w:rsidR="00D843A9" w:rsidRPr="00CB14A2" w:rsidRDefault="00D843A9" w:rsidP="00516D66">
      <w:pPr>
        <w:overflowPunct/>
        <w:autoSpaceDE/>
        <w:autoSpaceDN/>
        <w:adjustRightInd/>
        <w:ind w:left="720"/>
        <w:jc w:val="both"/>
        <w:textAlignment w:val="auto"/>
        <w:rPr>
          <w:sz w:val="24"/>
          <w:szCs w:val="24"/>
          <w:lang w:eastAsia="en-GB"/>
        </w:rPr>
      </w:pPr>
    </w:p>
    <w:p w14:paraId="34410B5C" w14:textId="77777777" w:rsidR="00C06BD3" w:rsidRPr="00CB14A2" w:rsidRDefault="00C06BD3" w:rsidP="00516D66">
      <w:pPr>
        <w:overflowPunct/>
        <w:autoSpaceDE/>
        <w:autoSpaceDN/>
        <w:adjustRightInd/>
        <w:ind w:left="720"/>
        <w:jc w:val="both"/>
        <w:textAlignment w:val="auto"/>
        <w:rPr>
          <w:vanish/>
          <w:sz w:val="24"/>
          <w:szCs w:val="24"/>
          <w:lang w:eastAsia="en-GB"/>
        </w:rPr>
      </w:pPr>
    </w:p>
    <w:p w14:paraId="3E5DA03D" w14:textId="77777777" w:rsidR="00B971BB" w:rsidRPr="00CB14A2" w:rsidRDefault="00507E84" w:rsidP="00516D66">
      <w:pPr>
        <w:ind w:right="-61"/>
        <w:jc w:val="both"/>
        <w:rPr>
          <w:b/>
          <w:bCs/>
          <w:sz w:val="24"/>
        </w:rPr>
      </w:pPr>
      <w:r w:rsidRPr="00CB14A2">
        <w:rPr>
          <w:sz w:val="24"/>
        </w:rPr>
        <w:t>A</w:t>
      </w:r>
      <w:r w:rsidR="00B971BB" w:rsidRPr="00CB14A2">
        <w:rPr>
          <w:b/>
          <w:bCs/>
          <w:sz w:val="24"/>
        </w:rPr>
        <w:t>IM</w:t>
      </w:r>
      <w:r w:rsidRPr="00CB14A2">
        <w:rPr>
          <w:b/>
          <w:bCs/>
          <w:sz w:val="24"/>
        </w:rPr>
        <w:t>S</w:t>
      </w:r>
    </w:p>
    <w:p w14:paraId="28D91981" w14:textId="77777777" w:rsidR="00C06BD3" w:rsidRPr="00CB14A2" w:rsidRDefault="00C06BD3" w:rsidP="00516D66">
      <w:pPr>
        <w:ind w:right="-61"/>
        <w:jc w:val="both"/>
        <w:rPr>
          <w:sz w:val="24"/>
          <w:szCs w:val="24"/>
        </w:rPr>
      </w:pPr>
    </w:p>
    <w:p w14:paraId="2BB43F6F" w14:textId="77777777" w:rsidR="00507E84" w:rsidRPr="00CB14A2" w:rsidRDefault="00507E84" w:rsidP="00516D66">
      <w:pPr>
        <w:ind w:right="-61"/>
        <w:jc w:val="both"/>
        <w:rPr>
          <w:sz w:val="24"/>
          <w:szCs w:val="24"/>
        </w:rPr>
      </w:pPr>
      <w:r w:rsidRPr="00CB14A2">
        <w:rPr>
          <w:sz w:val="24"/>
          <w:szCs w:val="24"/>
        </w:rPr>
        <w:t>The school’s RSE programme aims to:-</w:t>
      </w:r>
    </w:p>
    <w:p w14:paraId="3CF2496F" w14:textId="77777777" w:rsidR="00507E84" w:rsidRPr="00CB14A2" w:rsidRDefault="00507E84" w:rsidP="00516D66">
      <w:pPr>
        <w:numPr>
          <w:ilvl w:val="0"/>
          <w:numId w:val="11"/>
        </w:numPr>
        <w:shd w:val="clear" w:color="auto" w:fill="FFFFFF"/>
        <w:overflowPunct/>
        <w:autoSpaceDE/>
        <w:autoSpaceDN/>
        <w:adjustRightInd/>
        <w:spacing w:before="100" w:beforeAutospacing="1" w:after="100" w:afterAutospacing="1"/>
        <w:jc w:val="both"/>
        <w:textAlignment w:val="auto"/>
        <w:rPr>
          <w:sz w:val="24"/>
        </w:rPr>
      </w:pPr>
      <w:r w:rsidRPr="00CB14A2">
        <w:rPr>
          <w:sz w:val="24"/>
        </w:rPr>
        <w:t xml:space="preserve">encourage pupils to develop mutual respect, self-esteem and well-being within the context of healthy and respectful friendships and relationships and in doing so develop responsible behaviour and the ability to make informed decisions </w:t>
      </w:r>
    </w:p>
    <w:p w14:paraId="35F8056F" w14:textId="77777777" w:rsidR="00507E84" w:rsidRPr="00CB14A2" w:rsidRDefault="00507E84" w:rsidP="00516D66">
      <w:pPr>
        <w:numPr>
          <w:ilvl w:val="0"/>
          <w:numId w:val="11"/>
        </w:numPr>
        <w:shd w:val="clear" w:color="auto" w:fill="FFFFFF"/>
        <w:overflowPunct/>
        <w:autoSpaceDE/>
        <w:autoSpaceDN/>
        <w:adjustRightInd/>
        <w:spacing w:before="100" w:beforeAutospacing="1" w:after="100" w:afterAutospacing="1"/>
        <w:jc w:val="both"/>
        <w:textAlignment w:val="auto"/>
        <w:rPr>
          <w:sz w:val="24"/>
        </w:rPr>
      </w:pPr>
      <w:r w:rsidRPr="00CB14A2">
        <w:rPr>
          <w:sz w:val="24"/>
        </w:rPr>
        <w:t>help pupils foster an understanding o</w:t>
      </w:r>
      <w:r w:rsidR="00EF4E51" w:rsidRPr="00CB14A2">
        <w:rPr>
          <w:sz w:val="24"/>
        </w:rPr>
        <w:t>f, and healthy attitude towards</w:t>
      </w:r>
      <w:r w:rsidRPr="00CB14A2">
        <w:rPr>
          <w:sz w:val="24"/>
        </w:rPr>
        <w:t>, human sexuality and relationships within a moral, social and spiritual framework</w:t>
      </w:r>
    </w:p>
    <w:p w14:paraId="06F55290" w14:textId="77777777" w:rsidR="00507E84" w:rsidRPr="00CB14A2" w:rsidRDefault="00507E84" w:rsidP="00516D66">
      <w:pPr>
        <w:numPr>
          <w:ilvl w:val="0"/>
          <w:numId w:val="11"/>
        </w:numPr>
        <w:ind w:right="-61"/>
        <w:jc w:val="both"/>
        <w:rPr>
          <w:sz w:val="24"/>
          <w:szCs w:val="24"/>
        </w:rPr>
      </w:pPr>
      <w:r w:rsidRPr="00CB14A2">
        <w:rPr>
          <w:sz w:val="24"/>
          <w:szCs w:val="24"/>
        </w:rPr>
        <w:t>present information in an objective, balanced and sensitive manner</w:t>
      </w:r>
    </w:p>
    <w:p w14:paraId="0C6D0C9F" w14:textId="77777777" w:rsidR="00507E84" w:rsidRPr="00CB14A2" w:rsidRDefault="00507E84" w:rsidP="00516D66">
      <w:pPr>
        <w:ind w:right="-61"/>
        <w:jc w:val="both"/>
        <w:rPr>
          <w:sz w:val="24"/>
          <w:szCs w:val="24"/>
        </w:rPr>
      </w:pPr>
    </w:p>
    <w:p w14:paraId="4E89ECFA" w14:textId="77777777" w:rsidR="00507E84" w:rsidRPr="00CB14A2" w:rsidRDefault="00507E84" w:rsidP="00516D66">
      <w:pPr>
        <w:ind w:right="-61"/>
        <w:jc w:val="both"/>
        <w:rPr>
          <w:sz w:val="24"/>
          <w:szCs w:val="24"/>
        </w:rPr>
      </w:pPr>
      <w:r w:rsidRPr="00CB14A2">
        <w:rPr>
          <w:sz w:val="24"/>
          <w:szCs w:val="24"/>
        </w:rPr>
        <w:t>The programme is set within a framework of values which are in keeping with the school’s ethos, the law and best practice guidance.</w:t>
      </w:r>
    </w:p>
    <w:p w14:paraId="1C551C06" w14:textId="77777777" w:rsidR="0016166E" w:rsidRPr="00CB14A2" w:rsidRDefault="0016166E" w:rsidP="00516D66">
      <w:pPr>
        <w:ind w:right="-61"/>
        <w:jc w:val="both"/>
        <w:rPr>
          <w:sz w:val="24"/>
          <w:szCs w:val="24"/>
        </w:rPr>
      </w:pPr>
    </w:p>
    <w:p w14:paraId="0820C68F" w14:textId="77777777" w:rsidR="00B64261" w:rsidRPr="00CB14A2" w:rsidRDefault="00B64261" w:rsidP="00516D66">
      <w:pPr>
        <w:jc w:val="both"/>
        <w:rPr>
          <w:b/>
          <w:bCs/>
          <w:sz w:val="24"/>
          <w:szCs w:val="24"/>
        </w:rPr>
      </w:pPr>
      <w:r w:rsidRPr="00CB14A2">
        <w:rPr>
          <w:b/>
          <w:bCs/>
          <w:sz w:val="24"/>
          <w:szCs w:val="24"/>
        </w:rPr>
        <w:t>INCLUSION</w:t>
      </w:r>
    </w:p>
    <w:p w14:paraId="6C6E0E26" w14:textId="77777777" w:rsidR="00B64261" w:rsidRPr="00CB14A2" w:rsidRDefault="00B64261" w:rsidP="00516D66">
      <w:pPr>
        <w:jc w:val="both"/>
        <w:rPr>
          <w:b/>
          <w:bCs/>
        </w:rPr>
      </w:pPr>
    </w:p>
    <w:p w14:paraId="5521BC78" w14:textId="77777777" w:rsidR="00513FF4" w:rsidRPr="00CB14A2" w:rsidRDefault="00513FF4" w:rsidP="00516D66">
      <w:pPr>
        <w:pStyle w:val="NoSpacing"/>
        <w:ind w:left="993" w:hanging="142"/>
        <w:jc w:val="both"/>
        <w:rPr>
          <w:i/>
          <w:iCs/>
          <w:sz w:val="24"/>
          <w:szCs w:val="24"/>
          <w:lang w:eastAsia="en-GB"/>
        </w:rPr>
      </w:pPr>
      <w:r w:rsidRPr="00CB14A2">
        <w:rPr>
          <w:sz w:val="24"/>
          <w:szCs w:val="24"/>
          <w:lang w:eastAsia="en-GB"/>
        </w:rPr>
        <w:t>‘</w:t>
      </w:r>
      <w:r w:rsidRPr="00CB14A2">
        <w:rPr>
          <w:i/>
          <w:iCs/>
          <w:sz w:val="24"/>
          <w:szCs w:val="24"/>
          <w:lang w:eastAsia="en-GB"/>
        </w:rPr>
        <w:t>All pupils have a right to an education which adequately prepares them for adult</w:t>
      </w:r>
      <w:r w:rsidR="008E7B87" w:rsidRPr="00CB14A2">
        <w:rPr>
          <w:i/>
          <w:iCs/>
          <w:sz w:val="24"/>
          <w:szCs w:val="24"/>
          <w:lang w:eastAsia="en-GB"/>
        </w:rPr>
        <w:t xml:space="preserve"> life, </w:t>
      </w:r>
      <w:r w:rsidRPr="00CB14A2">
        <w:rPr>
          <w:i/>
          <w:iCs/>
          <w:sz w:val="24"/>
          <w:szCs w:val="24"/>
          <w:lang w:eastAsia="en-GB"/>
        </w:rPr>
        <w:t>regardless of their age, gender identity, sexual orientation, culture, disability status, religion or social background’</w:t>
      </w:r>
      <w:r w:rsidR="00EF4E51" w:rsidRPr="00CB14A2">
        <w:rPr>
          <w:sz w:val="24"/>
          <w:szCs w:val="24"/>
          <w:lang w:eastAsia="en-GB"/>
        </w:rPr>
        <w:t>.</w:t>
      </w:r>
      <w:r w:rsidRPr="00CB14A2">
        <w:rPr>
          <w:sz w:val="24"/>
          <w:szCs w:val="24"/>
          <w:lang w:eastAsia="en-GB"/>
        </w:rPr>
        <w:t xml:space="preserve"> </w:t>
      </w:r>
      <w:r w:rsidR="008E7B87" w:rsidRPr="00CB14A2">
        <w:rPr>
          <w:lang w:eastAsia="en-GB"/>
        </w:rPr>
        <w:t xml:space="preserve"> (</w:t>
      </w:r>
      <w:r w:rsidRPr="00CB14A2">
        <w:rPr>
          <w:lang w:eastAsia="en-GB"/>
        </w:rPr>
        <w:t>Equality Act 2006)</w:t>
      </w:r>
    </w:p>
    <w:p w14:paraId="0A481A65" w14:textId="77777777" w:rsidR="00513FF4" w:rsidRPr="00CB14A2" w:rsidRDefault="00513FF4" w:rsidP="00516D66">
      <w:pPr>
        <w:pStyle w:val="NoSpacing"/>
        <w:ind w:left="851"/>
        <w:jc w:val="both"/>
        <w:rPr>
          <w:sz w:val="24"/>
          <w:szCs w:val="24"/>
          <w:lang w:eastAsia="en-GB"/>
        </w:rPr>
      </w:pPr>
    </w:p>
    <w:p w14:paraId="0B293D28" w14:textId="77777777" w:rsidR="00513FF4" w:rsidRPr="00CB14A2" w:rsidRDefault="00513FF4" w:rsidP="00516D66">
      <w:pPr>
        <w:pStyle w:val="NoSpacing"/>
        <w:ind w:left="851"/>
        <w:jc w:val="both"/>
        <w:rPr>
          <w:sz w:val="24"/>
          <w:szCs w:val="24"/>
          <w:lang w:eastAsia="en-GB"/>
        </w:rPr>
      </w:pPr>
      <w:r w:rsidRPr="00CB14A2">
        <w:rPr>
          <w:sz w:val="24"/>
          <w:szCs w:val="24"/>
          <w:lang w:eastAsia="en-GB"/>
        </w:rPr>
        <w:t>‘</w:t>
      </w:r>
      <w:r w:rsidRPr="00CB14A2">
        <w:rPr>
          <w:i/>
          <w:iCs/>
          <w:sz w:val="24"/>
          <w:szCs w:val="24"/>
          <w:lang w:eastAsia="en-GB"/>
        </w:rPr>
        <w:t xml:space="preserve">All pupils have the right to learn in a safe environment, to be treated with respect and dignity and not be treated any less favourably on grounds of their actual </w:t>
      </w:r>
      <w:r w:rsidR="00EF4E51" w:rsidRPr="00CB14A2">
        <w:rPr>
          <w:i/>
          <w:iCs/>
          <w:sz w:val="24"/>
          <w:szCs w:val="24"/>
          <w:lang w:eastAsia="en-GB"/>
        </w:rPr>
        <w:t xml:space="preserve">or perceived sexual orientation’. </w:t>
      </w:r>
      <w:r w:rsidRPr="00CB14A2">
        <w:rPr>
          <w:lang w:eastAsia="en-GB"/>
        </w:rPr>
        <w:t xml:space="preserve">(Circular Amendment No 2010/01) </w:t>
      </w:r>
    </w:p>
    <w:p w14:paraId="481BDE4E" w14:textId="77777777" w:rsidR="00513FF4" w:rsidRPr="00CB14A2" w:rsidRDefault="00513FF4" w:rsidP="00516D66">
      <w:pPr>
        <w:pStyle w:val="NoSpacing"/>
        <w:jc w:val="both"/>
        <w:rPr>
          <w:sz w:val="24"/>
          <w:szCs w:val="24"/>
          <w:lang w:eastAsia="en-GB"/>
        </w:rPr>
      </w:pPr>
    </w:p>
    <w:p w14:paraId="702C27B5" w14:textId="77777777" w:rsidR="00513FF4" w:rsidRPr="00CB14A2" w:rsidRDefault="00513FF4" w:rsidP="00516D66">
      <w:pPr>
        <w:pStyle w:val="NoSpacing"/>
        <w:ind w:left="851" w:hanging="142"/>
        <w:jc w:val="both"/>
        <w:rPr>
          <w:sz w:val="24"/>
        </w:rPr>
      </w:pPr>
      <w:r w:rsidRPr="00CB14A2">
        <w:rPr>
          <w:sz w:val="24"/>
        </w:rPr>
        <w:t xml:space="preserve"> </w:t>
      </w:r>
      <w:r w:rsidRPr="00CB14A2">
        <w:rPr>
          <w:i/>
          <w:iCs/>
          <w:sz w:val="24"/>
        </w:rPr>
        <w:t>‘Relationship</w:t>
      </w:r>
      <w:r w:rsidR="00EF4E51" w:rsidRPr="00CB14A2">
        <w:rPr>
          <w:i/>
          <w:iCs/>
          <w:sz w:val="24"/>
        </w:rPr>
        <w:t>s</w:t>
      </w:r>
      <w:r w:rsidRPr="00CB14A2">
        <w:rPr>
          <w:i/>
          <w:iCs/>
          <w:sz w:val="24"/>
        </w:rPr>
        <w:t xml:space="preserve"> and Sexuality Education is taught in an inclusive way to ensure all pupils feel free to share opinions and none feel discriminated against based on thei</w:t>
      </w:r>
      <w:r w:rsidR="00AB713A" w:rsidRPr="00CB14A2">
        <w:rPr>
          <w:i/>
          <w:iCs/>
          <w:sz w:val="24"/>
        </w:rPr>
        <w:t xml:space="preserve">r gender or sexual orientation.’ </w:t>
      </w:r>
      <w:r w:rsidR="008E7B87" w:rsidRPr="00CB14A2">
        <w:rPr>
          <w:sz w:val="24"/>
        </w:rPr>
        <w:t xml:space="preserve"> (</w:t>
      </w:r>
      <w:r w:rsidR="00AB713A" w:rsidRPr="00CB14A2">
        <w:t xml:space="preserve">Equality Act </w:t>
      </w:r>
      <w:r w:rsidRPr="00CB14A2">
        <w:t>2006</w:t>
      </w:r>
      <w:r w:rsidR="008E7B87" w:rsidRPr="00CB14A2">
        <w:t>)</w:t>
      </w:r>
    </w:p>
    <w:p w14:paraId="68FC2EA2" w14:textId="77777777" w:rsidR="00B64261" w:rsidRPr="00CB14A2" w:rsidRDefault="00B64261" w:rsidP="00516D66">
      <w:pPr>
        <w:ind w:right="-61"/>
        <w:jc w:val="both"/>
        <w:rPr>
          <w:sz w:val="24"/>
          <w:szCs w:val="24"/>
          <w:lang w:eastAsia="en-GB"/>
        </w:rPr>
      </w:pPr>
    </w:p>
    <w:p w14:paraId="2D95DBA3" w14:textId="77777777" w:rsidR="00B64261" w:rsidRPr="00CB14A2" w:rsidRDefault="00B64261" w:rsidP="00516D66">
      <w:pPr>
        <w:ind w:right="-61"/>
        <w:jc w:val="both"/>
        <w:rPr>
          <w:sz w:val="24"/>
          <w:szCs w:val="24"/>
          <w:lang w:eastAsia="en-GB"/>
        </w:rPr>
      </w:pPr>
    </w:p>
    <w:p w14:paraId="6917CD6F" w14:textId="77777777" w:rsidR="00B64261" w:rsidRPr="00CB14A2" w:rsidRDefault="00B64261"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Through RSE</w:t>
      </w:r>
      <w:r w:rsidR="008E7B87" w:rsidRPr="00CB14A2">
        <w:rPr>
          <w:sz w:val="24"/>
          <w:szCs w:val="24"/>
          <w:lang w:eastAsia="en-GB"/>
        </w:rPr>
        <w:t>,</w:t>
      </w:r>
      <w:r w:rsidRPr="00CB14A2">
        <w:rPr>
          <w:sz w:val="24"/>
          <w:szCs w:val="24"/>
          <w:lang w:eastAsia="en-GB"/>
        </w:rPr>
        <w:t xml:space="preserve"> the school aims to deliver an inclusive Relationships and Sexuality Education, which is relevant, accessible and age appropriate to all pupils. The RSE programme will: </w:t>
      </w:r>
    </w:p>
    <w:p w14:paraId="513117A1"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sym w:font="Symbol" w:char="F0B7"/>
      </w:r>
      <w:r w:rsidRPr="00CB14A2">
        <w:rPr>
          <w:sz w:val="24"/>
          <w:szCs w:val="24"/>
          <w:lang w:eastAsia="en-GB"/>
        </w:rPr>
        <w:t xml:space="preserve">  be set in a moral framework which is inclusive with respect to culture, religion, sexual </w:t>
      </w:r>
    </w:p>
    <w:p w14:paraId="63646270" w14:textId="77777777" w:rsidR="00B64261" w:rsidRPr="00CB14A2" w:rsidRDefault="00B64261" w:rsidP="00516D66">
      <w:pPr>
        <w:pStyle w:val="NoSpacing"/>
        <w:ind w:left="426" w:hanging="426"/>
        <w:jc w:val="both"/>
        <w:rPr>
          <w:sz w:val="24"/>
          <w:szCs w:val="24"/>
          <w:lang w:eastAsia="en-GB"/>
        </w:rPr>
      </w:pPr>
      <w:r w:rsidRPr="00CB14A2">
        <w:rPr>
          <w:sz w:val="24"/>
          <w:szCs w:val="24"/>
          <w:lang w:eastAsia="en-GB"/>
        </w:rPr>
        <w:t xml:space="preserve">    orientation and social background; </w:t>
      </w:r>
    </w:p>
    <w:p w14:paraId="1D21528F"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sym w:font="Symbol" w:char="F0B7"/>
      </w:r>
      <w:r w:rsidRPr="00CB14A2">
        <w:rPr>
          <w:sz w:val="24"/>
          <w:szCs w:val="24"/>
          <w:lang w:eastAsia="en-GB"/>
        </w:rPr>
        <w:t xml:space="preserve">  seek to clarify values and attitudes towards sex, sexuality and relationships, and to encourage respect for and empathy with the values and attitudes of others; </w:t>
      </w:r>
    </w:p>
    <w:p w14:paraId="2268F2B2"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sym w:font="Symbol" w:char="F0B7"/>
      </w:r>
      <w:r w:rsidRPr="00CB14A2">
        <w:rPr>
          <w:sz w:val="24"/>
          <w:szCs w:val="24"/>
          <w:lang w:eastAsia="en-GB"/>
        </w:rPr>
        <w:t xml:space="preserve">  embrace the diversity of cultural identity and encourage pupils to be aware of the traditions </w:t>
      </w:r>
    </w:p>
    <w:p w14:paraId="2F3359BA"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t xml:space="preserve">    and beliefs of others, promoting respect, mutual understanding and acceptance, and </w:t>
      </w:r>
    </w:p>
    <w:p w14:paraId="6005FDD9"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sym w:font="Symbol" w:char="F0B7"/>
      </w:r>
      <w:r w:rsidRPr="00CB14A2">
        <w:rPr>
          <w:sz w:val="24"/>
          <w:szCs w:val="24"/>
          <w:lang w:eastAsia="en-GB"/>
        </w:rPr>
        <w:t xml:space="preserve">  include activities to provide opportunities to discuss interests, attitudes, emotions, concerns </w:t>
      </w:r>
    </w:p>
    <w:p w14:paraId="60E86065" w14:textId="77777777" w:rsidR="00926E87" w:rsidRPr="00CB14A2" w:rsidRDefault="00B64261" w:rsidP="00516D66">
      <w:pPr>
        <w:pStyle w:val="NoSpacing"/>
        <w:ind w:left="284" w:hanging="284"/>
        <w:jc w:val="both"/>
        <w:rPr>
          <w:sz w:val="24"/>
          <w:szCs w:val="24"/>
          <w:lang w:eastAsia="en-GB"/>
        </w:rPr>
      </w:pPr>
      <w:r w:rsidRPr="00CB14A2">
        <w:rPr>
          <w:sz w:val="24"/>
          <w:szCs w:val="24"/>
          <w:lang w:eastAsia="en-GB"/>
        </w:rPr>
        <w:t xml:space="preserve">    and feelings. </w:t>
      </w:r>
    </w:p>
    <w:p w14:paraId="4DC6F87A" w14:textId="77777777" w:rsidR="00C06BD3" w:rsidRDefault="00C06BD3" w:rsidP="00516D66">
      <w:pPr>
        <w:numPr>
          <w:ilvl w:val="0"/>
          <w:numId w:val="2"/>
        </w:numPr>
        <w:ind w:left="284" w:right="-61" w:hanging="284"/>
        <w:jc w:val="both"/>
        <w:rPr>
          <w:sz w:val="24"/>
        </w:rPr>
      </w:pPr>
      <w:r w:rsidRPr="00CB14A2">
        <w:rPr>
          <w:sz w:val="24"/>
        </w:rPr>
        <w:t>continue to create a climate of support, confidence and fulfilment which allows pupils to feel included and safe, especially if they ar</w:t>
      </w:r>
      <w:r w:rsidR="00516D66">
        <w:rPr>
          <w:sz w:val="24"/>
        </w:rPr>
        <w:t>e struggling with issues around</w:t>
      </w:r>
      <w:r w:rsidRPr="00CB14A2">
        <w:rPr>
          <w:sz w:val="24"/>
        </w:rPr>
        <w:t xml:space="preserve"> gender identity and sexuality.</w:t>
      </w:r>
    </w:p>
    <w:p w14:paraId="10331414" w14:textId="3D6E150C" w:rsidR="000C4F85" w:rsidRPr="00BC2F66" w:rsidRDefault="000C4F85" w:rsidP="00516D66">
      <w:pPr>
        <w:numPr>
          <w:ilvl w:val="0"/>
          <w:numId w:val="2"/>
        </w:numPr>
        <w:ind w:left="284" w:right="-61" w:hanging="284"/>
        <w:jc w:val="both"/>
        <w:rPr>
          <w:color w:val="000000" w:themeColor="text1"/>
          <w:sz w:val="24"/>
        </w:rPr>
      </w:pPr>
      <w:r w:rsidRPr="00BC2F66">
        <w:rPr>
          <w:color w:val="000000" w:themeColor="text1"/>
          <w:sz w:val="24"/>
        </w:rPr>
        <w:t>promote understanding and respect.</w:t>
      </w:r>
    </w:p>
    <w:p w14:paraId="65374ED6" w14:textId="77777777" w:rsidR="00C06BD3" w:rsidRPr="000C4F85" w:rsidRDefault="00C06BD3" w:rsidP="00516D66">
      <w:pPr>
        <w:pStyle w:val="NoSpacing"/>
        <w:jc w:val="both"/>
        <w:rPr>
          <w:color w:val="FF0000"/>
          <w:sz w:val="24"/>
          <w:szCs w:val="24"/>
          <w:lang w:eastAsia="en-GB"/>
        </w:rPr>
      </w:pPr>
    </w:p>
    <w:p w14:paraId="15D864E0" w14:textId="21320C7F" w:rsidR="00926E87" w:rsidRPr="00CB14A2" w:rsidRDefault="00926E87"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The </w:t>
      </w:r>
      <w:r w:rsidR="00001424" w:rsidRPr="006F68AF">
        <w:rPr>
          <w:sz w:val="24"/>
          <w:szCs w:val="24"/>
          <w:lang w:eastAsia="en-GB"/>
        </w:rPr>
        <w:t xml:space="preserve">Personal, Social and Health Education Co-ordinator </w:t>
      </w:r>
      <w:r w:rsidRPr="00CB14A2">
        <w:rPr>
          <w:sz w:val="24"/>
          <w:szCs w:val="24"/>
          <w:lang w:eastAsia="en-GB"/>
        </w:rPr>
        <w:t>will liaise with the SENCO and Heads of Year in the careful planning and adaptation of resources</w:t>
      </w:r>
      <w:r w:rsidR="00FB0498" w:rsidRPr="00CB14A2">
        <w:rPr>
          <w:sz w:val="24"/>
          <w:szCs w:val="24"/>
          <w:lang w:eastAsia="en-GB"/>
        </w:rPr>
        <w:t>,</w:t>
      </w:r>
      <w:r w:rsidRPr="00CB14A2">
        <w:rPr>
          <w:sz w:val="24"/>
          <w:szCs w:val="24"/>
          <w:lang w:eastAsia="en-GB"/>
        </w:rPr>
        <w:t xml:space="preserve"> where necessary</w:t>
      </w:r>
      <w:r w:rsidR="00FB0498" w:rsidRPr="00CB14A2">
        <w:rPr>
          <w:sz w:val="24"/>
          <w:szCs w:val="24"/>
          <w:lang w:eastAsia="en-GB"/>
        </w:rPr>
        <w:t>,</w:t>
      </w:r>
      <w:r w:rsidRPr="00CB14A2">
        <w:rPr>
          <w:sz w:val="24"/>
          <w:szCs w:val="24"/>
          <w:lang w:eastAsia="en-GB"/>
        </w:rPr>
        <w:t xml:space="preserve"> to ensure there are no barriers to participation or learning for pupils with SEN. </w:t>
      </w:r>
    </w:p>
    <w:p w14:paraId="29A2A5E4" w14:textId="77777777" w:rsidR="00B971BB" w:rsidRPr="00CB14A2" w:rsidRDefault="00B971BB" w:rsidP="00516D66">
      <w:pPr>
        <w:ind w:right="-61"/>
        <w:jc w:val="both"/>
        <w:rPr>
          <w:sz w:val="24"/>
        </w:rPr>
      </w:pPr>
    </w:p>
    <w:p w14:paraId="5FC2DE5D" w14:textId="77777777" w:rsidR="00C06BD3" w:rsidRPr="00CB14A2" w:rsidRDefault="00C06BD3" w:rsidP="00516D66">
      <w:pPr>
        <w:ind w:right="-61"/>
        <w:jc w:val="both"/>
        <w:rPr>
          <w:sz w:val="24"/>
        </w:rPr>
      </w:pPr>
    </w:p>
    <w:p w14:paraId="51D97B03" w14:textId="77777777" w:rsidR="00C06BD3" w:rsidRPr="00CB14A2" w:rsidRDefault="00C06BD3" w:rsidP="00516D66">
      <w:pPr>
        <w:ind w:right="-61"/>
        <w:jc w:val="both"/>
        <w:rPr>
          <w:sz w:val="24"/>
        </w:rPr>
      </w:pPr>
    </w:p>
    <w:p w14:paraId="1F510B24" w14:textId="77777777" w:rsidR="00C06BD3" w:rsidRDefault="00C06BD3" w:rsidP="00516D66">
      <w:pPr>
        <w:ind w:right="-61"/>
        <w:jc w:val="both"/>
        <w:rPr>
          <w:sz w:val="24"/>
        </w:rPr>
      </w:pPr>
    </w:p>
    <w:p w14:paraId="26186B3B" w14:textId="77777777" w:rsidR="006F68AF" w:rsidRDefault="006F68AF" w:rsidP="00516D66">
      <w:pPr>
        <w:ind w:right="-61"/>
        <w:jc w:val="both"/>
        <w:rPr>
          <w:sz w:val="24"/>
        </w:rPr>
      </w:pPr>
    </w:p>
    <w:p w14:paraId="032530E2" w14:textId="77777777" w:rsidR="005C6074" w:rsidRDefault="005C6074" w:rsidP="00516D66">
      <w:pPr>
        <w:ind w:right="-61"/>
        <w:jc w:val="both"/>
        <w:rPr>
          <w:sz w:val="24"/>
        </w:rPr>
      </w:pPr>
    </w:p>
    <w:p w14:paraId="44D1088C" w14:textId="77777777" w:rsidR="005C6074" w:rsidRPr="00CB14A2" w:rsidRDefault="005C6074" w:rsidP="00516D66">
      <w:pPr>
        <w:ind w:right="-61"/>
        <w:jc w:val="both"/>
        <w:rPr>
          <w:sz w:val="24"/>
        </w:rPr>
      </w:pPr>
    </w:p>
    <w:p w14:paraId="2241B06A" w14:textId="77777777" w:rsidR="00A97AD1" w:rsidRPr="00CB14A2" w:rsidRDefault="002F447C" w:rsidP="00516D66">
      <w:pPr>
        <w:ind w:right="-61"/>
        <w:jc w:val="both"/>
        <w:rPr>
          <w:b/>
          <w:bCs/>
          <w:sz w:val="24"/>
        </w:rPr>
      </w:pPr>
      <w:r w:rsidRPr="00CB14A2">
        <w:rPr>
          <w:b/>
          <w:bCs/>
          <w:sz w:val="24"/>
        </w:rPr>
        <w:t>OBJECTIVES OF RELATIONSHIP</w:t>
      </w:r>
      <w:r w:rsidR="00D80AAE" w:rsidRPr="00CB14A2">
        <w:rPr>
          <w:b/>
          <w:bCs/>
          <w:sz w:val="24"/>
        </w:rPr>
        <w:t>S</w:t>
      </w:r>
      <w:r w:rsidRPr="00CB14A2">
        <w:rPr>
          <w:b/>
          <w:bCs/>
          <w:sz w:val="24"/>
        </w:rPr>
        <w:t xml:space="preserve"> AND SEXUALITY EDUCATION</w:t>
      </w:r>
    </w:p>
    <w:p w14:paraId="4D199CE9" w14:textId="77777777" w:rsidR="009B66B4" w:rsidRPr="00CB14A2" w:rsidRDefault="009B66B4" w:rsidP="00516D66">
      <w:pPr>
        <w:ind w:right="-61"/>
        <w:jc w:val="both"/>
        <w:rPr>
          <w:strike/>
          <w:sz w:val="24"/>
        </w:rPr>
      </w:pPr>
    </w:p>
    <w:p w14:paraId="6AA57EA5" w14:textId="77777777" w:rsidR="009B66B4" w:rsidRPr="00CB14A2" w:rsidRDefault="009B66B4" w:rsidP="00516D66">
      <w:pPr>
        <w:ind w:right="-61"/>
        <w:jc w:val="both"/>
        <w:rPr>
          <w:sz w:val="24"/>
        </w:rPr>
      </w:pPr>
      <w:r w:rsidRPr="00CB14A2">
        <w:rPr>
          <w:sz w:val="24"/>
        </w:rPr>
        <w:t>The underlying objectives of the RSE programme are</w:t>
      </w:r>
      <w:r w:rsidR="00507E84" w:rsidRPr="00CB14A2">
        <w:rPr>
          <w:sz w:val="24"/>
        </w:rPr>
        <w:t xml:space="preserve"> to</w:t>
      </w:r>
      <w:r w:rsidRPr="00CB14A2">
        <w:rPr>
          <w:sz w:val="24"/>
        </w:rPr>
        <w:t>:-</w:t>
      </w:r>
    </w:p>
    <w:p w14:paraId="69F85E46" w14:textId="77777777" w:rsidR="009B66B4" w:rsidRPr="00CB14A2" w:rsidRDefault="009B66B4" w:rsidP="00516D66">
      <w:pPr>
        <w:ind w:right="-61"/>
        <w:jc w:val="both"/>
        <w:rPr>
          <w:sz w:val="24"/>
        </w:rPr>
      </w:pPr>
    </w:p>
    <w:p w14:paraId="78459791" w14:textId="77777777" w:rsidR="009B66B4" w:rsidRPr="00CB14A2" w:rsidRDefault="00D80AAE" w:rsidP="00516D66">
      <w:pPr>
        <w:numPr>
          <w:ilvl w:val="0"/>
          <w:numId w:val="1"/>
        </w:numPr>
        <w:ind w:left="426" w:right="-61" w:hanging="284"/>
        <w:jc w:val="both"/>
        <w:rPr>
          <w:sz w:val="24"/>
        </w:rPr>
      </w:pPr>
      <w:r w:rsidRPr="00CB14A2">
        <w:rPr>
          <w:sz w:val="24"/>
        </w:rPr>
        <w:t xml:space="preserve">respect the rights of </w:t>
      </w:r>
      <w:r w:rsidR="009B66B4" w:rsidRPr="00CB14A2">
        <w:rPr>
          <w:sz w:val="24"/>
        </w:rPr>
        <w:t>child</w:t>
      </w:r>
      <w:r w:rsidRPr="00CB14A2">
        <w:rPr>
          <w:sz w:val="24"/>
        </w:rPr>
        <w:t>ren</w:t>
      </w:r>
      <w:r w:rsidR="009B66B4" w:rsidRPr="00CB14A2">
        <w:rPr>
          <w:sz w:val="24"/>
        </w:rPr>
        <w:t xml:space="preserve"> and young people</w:t>
      </w:r>
      <w:r w:rsidR="00C06BD3" w:rsidRPr="00CB14A2">
        <w:rPr>
          <w:sz w:val="24"/>
        </w:rPr>
        <w:t>;</w:t>
      </w:r>
    </w:p>
    <w:p w14:paraId="20D48459" w14:textId="77777777" w:rsidR="009B66B4" w:rsidRDefault="009B66B4" w:rsidP="00516D66">
      <w:pPr>
        <w:numPr>
          <w:ilvl w:val="0"/>
          <w:numId w:val="1"/>
        </w:numPr>
        <w:ind w:left="426" w:right="-61" w:hanging="284"/>
        <w:jc w:val="both"/>
        <w:rPr>
          <w:sz w:val="24"/>
        </w:rPr>
      </w:pPr>
      <w:r w:rsidRPr="00CB14A2">
        <w:rPr>
          <w:sz w:val="24"/>
        </w:rPr>
        <w:t>develop within pupils a positive sense of self-awareness, self-esteem and self- worth</w:t>
      </w:r>
      <w:r w:rsidR="00C06BD3" w:rsidRPr="00CB14A2">
        <w:rPr>
          <w:sz w:val="24"/>
        </w:rPr>
        <w:t>;</w:t>
      </w:r>
      <w:r w:rsidRPr="00CB14A2">
        <w:rPr>
          <w:sz w:val="24"/>
        </w:rPr>
        <w:t xml:space="preserve"> </w:t>
      </w:r>
    </w:p>
    <w:p w14:paraId="13E608C0" w14:textId="77777777" w:rsidR="00D54574" w:rsidRPr="002504A9" w:rsidRDefault="00A277C0" w:rsidP="002504A9">
      <w:pPr>
        <w:numPr>
          <w:ilvl w:val="0"/>
          <w:numId w:val="1"/>
        </w:numPr>
        <w:ind w:left="426" w:right="-61" w:hanging="284"/>
        <w:jc w:val="both"/>
        <w:rPr>
          <w:sz w:val="24"/>
          <w:szCs w:val="24"/>
        </w:rPr>
      </w:pPr>
      <w:r w:rsidRPr="002504A9">
        <w:rPr>
          <w:sz w:val="24"/>
          <w:szCs w:val="24"/>
        </w:rPr>
        <w:t>develop a deeper knowledge and understanding of personal safety, and the importance of having equal, mutually respectful, consensual, non-exploitative and non-violent relationships</w:t>
      </w:r>
      <w:r w:rsidR="00C06BD3" w:rsidRPr="002504A9">
        <w:rPr>
          <w:sz w:val="24"/>
          <w:szCs w:val="24"/>
        </w:rPr>
        <w:t>;</w:t>
      </w:r>
      <w:r w:rsidRPr="002504A9">
        <w:rPr>
          <w:sz w:val="24"/>
          <w:szCs w:val="24"/>
        </w:rPr>
        <w:t xml:space="preserve"> </w:t>
      </w:r>
    </w:p>
    <w:p w14:paraId="7AEA6CFC" w14:textId="77777777" w:rsidR="009B66B4" w:rsidRPr="002504A9" w:rsidRDefault="00A277C0" w:rsidP="002504A9">
      <w:pPr>
        <w:numPr>
          <w:ilvl w:val="0"/>
          <w:numId w:val="1"/>
        </w:numPr>
        <w:ind w:left="426" w:right="-61" w:hanging="284"/>
        <w:jc w:val="both"/>
        <w:rPr>
          <w:sz w:val="24"/>
          <w:szCs w:val="24"/>
        </w:rPr>
      </w:pPr>
      <w:r w:rsidRPr="002504A9">
        <w:rPr>
          <w:sz w:val="24"/>
          <w:szCs w:val="24"/>
        </w:rPr>
        <w:t>develop the resilience to work their way through difficult situations and find out where to access help and support</w:t>
      </w:r>
      <w:r w:rsidR="00C06BD3" w:rsidRPr="002504A9">
        <w:rPr>
          <w:sz w:val="24"/>
          <w:szCs w:val="24"/>
        </w:rPr>
        <w:t>;</w:t>
      </w:r>
    </w:p>
    <w:p w14:paraId="0E640B71" w14:textId="77777777" w:rsidR="00A97AD1" w:rsidRPr="002504A9" w:rsidRDefault="00A97AD1" w:rsidP="002504A9">
      <w:pPr>
        <w:numPr>
          <w:ilvl w:val="0"/>
          <w:numId w:val="1"/>
        </w:numPr>
        <w:ind w:left="426" w:right="-61" w:hanging="284"/>
        <w:jc w:val="both"/>
        <w:rPr>
          <w:sz w:val="24"/>
        </w:rPr>
      </w:pPr>
      <w:r w:rsidRPr="002504A9">
        <w:rPr>
          <w:sz w:val="24"/>
        </w:rPr>
        <w:t>introduce pupils to coping strategies to help in dealing with relationship breakdowns</w:t>
      </w:r>
      <w:r w:rsidR="00C06BD3" w:rsidRPr="002504A9">
        <w:rPr>
          <w:sz w:val="24"/>
        </w:rPr>
        <w:t>;</w:t>
      </w:r>
    </w:p>
    <w:p w14:paraId="2F17A653" w14:textId="77777777" w:rsidR="009B66B4" w:rsidRPr="00CB14A2" w:rsidRDefault="009B66B4" w:rsidP="00516D66">
      <w:pPr>
        <w:numPr>
          <w:ilvl w:val="0"/>
          <w:numId w:val="1"/>
        </w:numPr>
        <w:ind w:left="426" w:right="-61" w:hanging="284"/>
        <w:jc w:val="both"/>
        <w:rPr>
          <w:sz w:val="24"/>
        </w:rPr>
      </w:pPr>
      <w:r w:rsidRPr="00CB14A2">
        <w:rPr>
          <w:sz w:val="24"/>
        </w:rPr>
        <w:t>help pupils realise the consequences of their actions (moral, physical and emotional) and to take responsibility for them</w:t>
      </w:r>
      <w:r w:rsidR="00C06BD3" w:rsidRPr="00CB14A2">
        <w:rPr>
          <w:sz w:val="24"/>
        </w:rPr>
        <w:t>;</w:t>
      </w:r>
    </w:p>
    <w:p w14:paraId="39548170" w14:textId="77777777" w:rsidR="009B66B4" w:rsidRPr="00CB14A2" w:rsidRDefault="009B66B4" w:rsidP="00516D66">
      <w:pPr>
        <w:numPr>
          <w:ilvl w:val="0"/>
          <w:numId w:val="1"/>
        </w:numPr>
        <w:ind w:left="426" w:right="-61" w:hanging="284"/>
        <w:jc w:val="both"/>
        <w:rPr>
          <w:sz w:val="24"/>
        </w:rPr>
      </w:pPr>
      <w:r w:rsidRPr="00CB14A2">
        <w:rPr>
          <w:sz w:val="24"/>
        </w:rPr>
        <w:t>provide opportunities for pupils to explore the moral and ethical issues surrounding sexuality</w:t>
      </w:r>
      <w:r w:rsidR="00C06BD3" w:rsidRPr="00CB14A2">
        <w:rPr>
          <w:sz w:val="24"/>
        </w:rPr>
        <w:t>;</w:t>
      </w:r>
    </w:p>
    <w:p w14:paraId="79F683DF" w14:textId="77777777" w:rsidR="009B66B4" w:rsidRPr="00CB14A2" w:rsidRDefault="009B66B4" w:rsidP="00516D66">
      <w:pPr>
        <w:numPr>
          <w:ilvl w:val="0"/>
          <w:numId w:val="1"/>
        </w:numPr>
        <w:ind w:left="426" w:right="-61" w:hanging="284"/>
        <w:jc w:val="both"/>
        <w:rPr>
          <w:sz w:val="24"/>
        </w:rPr>
      </w:pPr>
      <w:r w:rsidRPr="00CB14A2">
        <w:rPr>
          <w:sz w:val="24"/>
        </w:rPr>
        <w:t>develop within pupils a respect for their own and other people’s bodies</w:t>
      </w:r>
      <w:r w:rsidR="00C06BD3" w:rsidRPr="00CB14A2">
        <w:rPr>
          <w:sz w:val="24"/>
        </w:rPr>
        <w:t>;</w:t>
      </w:r>
    </w:p>
    <w:p w14:paraId="012DE838" w14:textId="77777777" w:rsidR="009B66B4" w:rsidRPr="00CB14A2" w:rsidRDefault="009B66B4" w:rsidP="00516D66">
      <w:pPr>
        <w:numPr>
          <w:ilvl w:val="0"/>
          <w:numId w:val="1"/>
        </w:numPr>
        <w:ind w:left="426" w:right="-61" w:hanging="284"/>
        <w:jc w:val="both"/>
        <w:rPr>
          <w:sz w:val="24"/>
        </w:rPr>
      </w:pPr>
      <w:r w:rsidRPr="00CB14A2">
        <w:rPr>
          <w:sz w:val="24"/>
        </w:rPr>
        <w:t>develop pupils’ skills in recognising and protecting themselves from abuse</w:t>
      </w:r>
      <w:r w:rsidR="00C06BD3" w:rsidRPr="00CB14A2">
        <w:rPr>
          <w:sz w:val="24"/>
        </w:rPr>
        <w:t>;</w:t>
      </w:r>
    </w:p>
    <w:p w14:paraId="59325687" w14:textId="77777777" w:rsidR="009B66B4" w:rsidRPr="00CB14A2" w:rsidRDefault="009B66B4" w:rsidP="00516D66">
      <w:pPr>
        <w:numPr>
          <w:ilvl w:val="0"/>
          <w:numId w:val="1"/>
        </w:numPr>
        <w:ind w:left="426" w:right="-61" w:hanging="284"/>
        <w:jc w:val="both"/>
        <w:rPr>
          <w:sz w:val="24"/>
        </w:rPr>
      </w:pPr>
      <w:r w:rsidRPr="00CB14A2">
        <w:rPr>
          <w:sz w:val="24"/>
        </w:rPr>
        <w:t xml:space="preserve">help pupils keep themselves safer in a </w:t>
      </w:r>
      <w:r w:rsidR="004D5794" w:rsidRPr="005C6074">
        <w:rPr>
          <w:sz w:val="24"/>
        </w:rPr>
        <w:t xml:space="preserve">rapidly changing </w:t>
      </w:r>
      <w:r w:rsidRPr="005C6074">
        <w:rPr>
          <w:sz w:val="24"/>
        </w:rPr>
        <w:t>digital world</w:t>
      </w:r>
      <w:r w:rsidR="004D5794" w:rsidRPr="005C6074">
        <w:rPr>
          <w:sz w:val="24"/>
        </w:rPr>
        <w:t>, recognising implications of actions</w:t>
      </w:r>
      <w:r w:rsidR="00C06BD3" w:rsidRPr="005C6074">
        <w:rPr>
          <w:sz w:val="24"/>
        </w:rPr>
        <w:t>;</w:t>
      </w:r>
    </w:p>
    <w:p w14:paraId="7B2E5CFF" w14:textId="53E296A9" w:rsidR="00D80AAE" w:rsidRPr="00BC2F66" w:rsidRDefault="009B66B4" w:rsidP="00516D66">
      <w:pPr>
        <w:numPr>
          <w:ilvl w:val="0"/>
          <w:numId w:val="1"/>
        </w:numPr>
        <w:ind w:left="426" w:right="-61" w:hanging="284"/>
        <w:jc w:val="both"/>
        <w:rPr>
          <w:color w:val="000000" w:themeColor="text1"/>
          <w:sz w:val="24"/>
        </w:rPr>
      </w:pPr>
      <w:r w:rsidRPr="00CB14A2">
        <w:rPr>
          <w:sz w:val="24"/>
        </w:rPr>
        <w:t xml:space="preserve">give accurate information </w:t>
      </w:r>
      <w:r w:rsidR="00A97AD1" w:rsidRPr="00CB14A2">
        <w:rPr>
          <w:sz w:val="24"/>
        </w:rPr>
        <w:t xml:space="preserve">in order </w:t>
      </w:r>
      <w:r w:rsidRPr="00CB14A2">
        <w:rPr>
          <w:sz w:val="24"/>
        </w:rPr>
        <w:t>to correct misunderstandings that pupils may have gained f</w:t>
      </w:r>
      <w:r w:rsidR="00A97AD1" w:rsidRPr="00CB14A2">
        <w:rPr>
          <w:sz w:val="24"/>
        </w:rPr>
        <w:t>rom</w:t>
      </w:r>
      <w:r w:rsidRPr="00CB14A2">
        <w:rPr>
          <w:sz w:val="24"/>
        </w:rPr>
        <w:t xml:space="preserve"> their peers or from other unhealthy influences e.g. popular culture</w:t>
      </w:r>
      <w:r w:rsidR="000C4F85">
        <w:rPr>
          <w:sz w:val="24"/>
        </w:rPr>
        <w:t xml:space="preserve">, </w:t>
      </w:r>
      <w:r w:rsidR="000C4F85" w:rsidRPr="00BC2F66">
        <w:rPr>
          <w:color w:val="000000" w:themeColor="text1"/>
          <w:sz w:val="24"/>
        </w:rPr>
        <w:t>online influences</w:t>
      </w:r>
      <w:r w:rsidR="00C06BD3" w:rsidRPr="00BC2F66">
        <w:rPr>
          <w:color w:val="000000" w:themeColor="text1"/>
          <w:sz w:val="24"/>
        </w:rPr>
        <w:t>;</w:t>
      </w:r>
    </w:p>
    <w:p w14:paraId="3CB293C7" w14:textId="77777777" w:rsidR="009B66B4" w:rsidRPr="00CB14A2" w:rsidRDefault="009B66B4" w:rsidP="00516D66">
      <w:pPr>
        <w:numPr>
          <w:ilvl w:val="0"/>
          <w:numId w:val="1"/>
        </w:numPr>
        <w:ind w:left="426" w:right="-61" w:hanging="284"/>
        <w:jc w:val="both"/>
        <w:rPr>
          <w:sz w:val="24"/>
        </w:rPr>
      </w:pPr>
      <w:r w:rsidRPr="00CB14A2">
        <w:rPr>
          <w:sz w:val="24"/>
        </w:rPr>
        <w:t>enable pupils to communicate about feelings, sexuality and development using appropriate language</w:t>
      </w:r>
      <w:r w:rsidR="00C06BD3" w:rsidRPr="00CB14A2">
        <w:rPr>
          <w:sz w:val="24"/>
        </w:rPr>
        <w:t>;</w:t>
      </w:r>
    </w:p>
    <w:p w14:paraId="29DC1DEC" w14:textId="77777777" w:rsidR="009B66B4" w:rsidRPr="00CB14A2" w:rsidRDefault="009B66B4" w:rsidP="00516D66">
      <w:pPr>
        <w:numPr>
          <w:ilvl w:val="0"/>
          <w:numId w:val="1"/>
        </w:numPr>
        <w:ind w:left="426" w:right="-61" w:hanging="284"/>
        <w:jc w:val="both"/>
        <w:rPr>
          <w:sz w:val="24"/>
        </w:rPr>
      </w:pPr>
      <w:r w:rsidRPr="00CB14A2">
        <w:rPr>
          <w:sz w:val="24"/>
        </w:rPr>
        <w:t>enable pupils to understand the influence of messages f</w:t>
      </w:r>
      <w:r w:rsidR="00A97AD1" w:rsidRPr="00CB14A2">
        <w:rPr>
          <w:sz w:val="24"/>
        </w:rPr>
        <w:t>rom</w:t>
      </w:r>
      <w:r w:rsidRPr="00CB14A2">
        <w:rPr>
          <w:sz w:val="24"/>
        </w:rPr>
        <w:t xml:space="preserve"> peers and media on their own values</w:t>
      </w:r>
      <w:r w:rsidR="00C06BD3" w:rsidRPr="00CB14A2">
        <w:rPr>
          <w:sz w:val="24"/>
        </w:rPr>
        <w:t>;</w:t>
      </w:r>
    </w:p>
    <w:p w14:paraId="7C74BE66" w14:textId="77777777" w:rsidR="009B66B4" w:rsidRPr="00CB14A2" w:rsidRDefault="009B66B4" w:rsidP="00516D66">
      <w:pPr>
        <w:numPr>
          <w:ilvl w:val="0"/>
          <w:numId w:val="1"/>
        </w:numPr>
        <w:ind w:left="426" w:right="-61" w:hanging="284"/>
        <w:jc w:val="both"/>
        <w:rPr>
          <w:sz w:val="24"/>
        </w:rPr>
      </w:pPr>
      <w:r w:rsidRPr="00CB14A2">
        <w:rPr>
          <w:sz w:val="24"/>
        </w:rPr>
        <w:t>prepare pupils to cope with social, physical and emotional challenges of growing up and so prepare them for adult life</w:t>
      </w:r>
      <w:r w:rsidR="00C06BD3" w:rsidRPr="00CB14A2">
        <w:rPr>
          <w:sz w:val="24"/>
        </w:rPr>
        <w:t>;</w:t>
      </w:r>
    </w:p>
    <w:p w14:paraId="25B93CD4" w14:textId="77777777" w:rsidR="009B66B4" w:rsidRPr="00CB14A2" w:rsidRDefault="009B66B4" w:rsidP="00516D66">
      <w:pPr>
        <w:numPr>
          <w:ilvl w:val="0"/>
          <w:numId w:val="1"/>
        </w:numPr>
        <w:ind w:left="426" w:right="-61" w:hanging="284"/>
        <w:jc w:val="both"/>
        <w:rPr>
          <w:sz w:val="24"/>
        </w:rPr>
      </w:pPr>
      <w:r w:rsidRPr="00CB14A2">
        <w:rPr>
          <w:sz w:val="24"/>
        </w:rPr>
        <w:t>increase pupils’ awareness of sexual health</w:t>
      </w:r>
      <w:r w:rsidR="00C06BD3" w:rsidRPr="00CB14A2">
        <w:rPr>
          <w:sz w:val="24"/>
        </w:rPr>
        <w:t>;</w:t>
      </w:r>
    </w:p>
    <w:p w14:paraId="4E5F4889" w14:textId="77777777" w:rsidR="009B66B4" w:rsidRPr="00CB14A2" w:rsidRDefault="009B66B4" w:rsidP="00516D66">
      <w:pPr>
        <w:numPr>
          <w:ilvl w:val="0"/>
          <w:numId w:val="1"/>
        </w:numPr>
        <w:ind w:left="426" w:right="-61" w:hanging="284"/>
        <w:jc w:val="both"/>
        <w:rPr>
          <w:sz w:val="24"/>
        </w:rPr>
      </w:pPr>
      <w:r w:rsidRPr="00CB14A2">
        <w:rPr>
          <w:sz w:val="24"/>
        </w:rPr>
        <w:t>promote</w:t>
      </w:r>
      <w:r w:rsidR="00C06BD3" w:rsidRPr="00CB14A2">
        <w:rPr>
          <w:sz w:val="24"/>
        </w:rPr>
        <w:t>,</w:t>
      </w:r>
      <w:r w:rsidRPr="00CB14A2">
        <w:rPr>
          <w:sz w:val="24"/>
        </w:rPr>
        <w:t xml:space="preserve"> amongst pupils</w:t>
      </w:r>
      <w:r w:rsidR="00C06BD3" w:rsidRPr="00CB14A2">
        <w:rPr>
          <w:sz w:val="24"/>
        </w:rPr>
        <w:t>,</w:t>
      </w:r>
      <w:r w:rsidRPr="00CB14A2">
        <w:rPr>
          <w:sz w:val="24"/>
        </w:rPr>
        <w:t xml:space="preserve"> a better understanding of diversity and inclusion</w:t>
      </w:r>
      <w:r w:rsidR="00C06BD3" w:rsidRPr="00CB14A2">
        <w:rPr>
          <w:sz w:val="24"/>
        </w:rPr>
        <w:t>;</w:t>
      </w:r>
    </w:p>
    <w:p w14:paraId="386EA076" w14:textId="77777777" w:rsidR="009B66B4" w:rsidRPr="00CB14A2" w:rsidRDefault="009B66B4" w:rsidP="00516D66">
      <w:pPr>
        <w:numPr>
          <w:ilvl w:val="0"/>
          <w:numId w:val="2"/>
        </w:numPr>
        <w:ind w:left="426" w:right="-61" w:hanging="284"/>
        <w:jc w:val="both"/>
        <w:rPr>
          <w:sz w:val="24"/>
        </w:rPr>
      </w:pPr>
      <w:r w:rsidRPr="00CB14A2">
        <w:rPr>
          <w:sz w:val="24"/>
        </w:rPr>
        <w:t>provide pupils with the knowledge base needed to make informed choices</w:t>
      </w:r>
      <w:r w:rsidR="00C06BD3" w:rsidRPr="00CB14A2">
        <w:rPr>
          <w:sz w:val="24"/>
        </w:rPr>
        <w:t>;</w:t>
      </w:r>
    </w:p>
    <w:p w14:paraId="070EAFE7" w14:textId="77777777" w:rsidR="009B66B4" w:rsidRPr="00CB14A2" w:rsidRDefault="009B66B4" w:rsidP="00516D66">
      <w:pPr>
        <w:numPr>
          <w:ilvl w:val="0"/>
          <w:numId w:val="2"/>
        </w:numPr>
        <w:ind w:left="426" w:right="-61" w:hanging="284"/>
        <w:jc w:val="both"/>
        <w:rPr>
          <w:sz w:val="24"/>
        </w:rPr>
      </w:pPr>
      <w:r w:rsidRPr="00CB14A2">
        <w:rPr>
          <w:sz w:val="24"/>
        </w:rPr>
        <w:t>reinforce the role of parents/carers as a major influence on the growth and development of the child;</w:t>
      </w:r>
    </w:p>
    <w:p w14:paraId="597EED02" w14:textId="77777777" w:rsidR="00137C7D" w:rsidRDefault="00137C7D" w:rsidP="00516D66">
      <w:pPr>
        <w:numPr>
          <w:ilvl w:val="0"/>
          <w:numId w:val="2"/>
        </w:numPr>
        <w:ind w:left="426" w:right="-61" w:hanging="284"/>
        <w:jc w:val="both"/>
        <w:rPr>
          <w:sz w:val="24"/>
        </w:rPr>
      </w:pPr>
      <w:r w:rsidRPr="00CB14A2">
        <w:rPr>
          <w:sz w:val="24"/>
        </w:rPr>
        <w:t>help pupils to appreciate their parents</w:t>
      </w:r>
      <w:r w:rsidR="004D5794" w:rsidRPr="005C6074">
        <w:rPr>
          <w:sz w:val="24"/>
        </w:rPr>
        <w:t>/carers</w:t>
      </w:r>
      <w:r w:rsidRPr="00CB14A2">
        <w:rPr>
          <w:sz w:val="24"/>
        </w:rPr>
        <w:t>, their own role within the family and the responsibilities of parenthood;</w:t>
      </w:r>
    </w:p>
    <w:p w14:paraId="7557597D" w14:textId="77777777" w:rsidR="004D5794" w:rsidRPr="005C6074" w:rsidRDefault="004D5794" w:rsidP="00516D66">
      <w:pPr>
        <w:numPr>
          <w:ilvl w:val="0"/>
          <w:numId w:val="2"/>
        </w:numPr>
        <w:ind w:left="426" w:right="-61" w:hanging="284"/>
        <w:jc w:val="both"/>
        <w:rPr>
          <w:sz w:val="24"/>
        </w:rPr>
      </w:pPr>
      <w:r w:rsidRPr="005C6074">
        <w:rPr>
          <w:sz w:val="24"/>
        </w:rPr>
        <w:t>help pupils to appreciate positive role models e.g. teachers and other significant individuals, in helping to make safe and informed choices;</w:t>
      </w:r>
    </w:p>
    <w:p w14:paraId="3311029A" w14:textId="77777777" w:rsidR="009B66B4" w:rsidRPr="00CB14A2" w:rsidRDefault="009B66B4" w:rsidP="00516D66">
      <w:pPr>
        <w:numPr>
          <w:ilvl w:val="0"/>
          <w:numId w:val="2"/>
        </w:numPr>
        <w:ind w:left="426" w:right="-61" w:hanging="284"/>
        <w:jc w:val="both"/>
        <w:rPr>
          <w:sz w:val="24"/>
        </w:rPr>
      </w:pPr>
      <w:r w:rsidRPr="00CB14A2">
        <w:rPr>
          <w:sz w:val="24"/>
        </w:rPr>
        <w:t>encourage an awareness of the law as it relates to sexual matters</w:t>
      </w:r>
      <w:r w:rsidR="00D508C4" w:rsidRPr="00CB14A2">
        <w:rPr>
          <w:sz w:val="24"/>
        </w:rPr>
        <w:t>.</w:t>
      </w:r>
    </w:p>
    <w:p w14:paraId="2E9DA0E4" w14:textId="77777777" w:rsidR="00C06BD3" w:rsidRPr="00CB14A2" w:rsidRDefault="00C06BD3" w:rsidP="00516D66">
      <w:pPr>
        <w:ind w:left="720" w:right="-61"/>
        <w:jc w:val="both"/>
        <w:rPr>
          <w:strike/>
          <w:sz w:val="24"/>
        </w:rPr>
      </w:pPr>
    </w:p>
    <w:p w14:paraId="70322796" w14:textId="77777777" w:rsidR="00B64261" w:rsidRPr="00CB14A2" w:rsidRDefault="00B64261" w:rsidP="00516D66">
      <w:pPr>
        <w:ind w:right="-61"/>
        <w:jc w:val="both"/>
        <w:rPr>
          <w:sz w:val="24"/>
        </w:rPr>
      </w:pPr>
    </w:p>
    <w:p w14:paraId="4F25A0C0" w14:textId="77777777" w:rsidR="009B66B4" w:rsidRPr="00CB14A2" w:rsidRDefault="007C1519" w:rsidP="00516D66">
      <w:pPr>
        <w:ind w:right="-61"/>
        <w:jc w:val="both"/>
        <w:rPr>
          <w:b/>
          <w:bCs/>
          <w:sz w:val="24"/>
        </w:rPr>
      </w:pPr>
      <w:r w:rsidRPr="00CB14A2">
        <w:rPr>
          <w:b/>
          <w:bCs/>
          <w:sz w:val="24"/>
        </w:rPr>
        <w:t xml:space="preserve">MORAL VALUES AND FRAMEWORK </w:t>
      </w:r>
    </w:p>
    <w:p w14:paraId="7194B7F2" w14:textId="77777777" w:rsidR="00926E87" w:rsidRPr="00CB14A2" w:rsidRDefault="00926E87" w:rsidP="00516D66">
      <w:pPr>
        <w:ind w:right="-61"/>
        <w:jc w:val="both"/>
        <w:rPr>
          <w:sz w:val="24"/>
        </w:rPr>
      </w:pPr>
    </w:p>
    <w:p w14:paraId="7161A2B7" w14:textId="77777777" w:rsidR="00926E87" w:rsidRPr="00CB14A2" w:rsidRDefault="00926E87" w:rsidP="00516D66">
      <w:pPr>
        <w:ind w:right="-61"/>
        <w:jc w:val="both"/>
        <w:rPr>
          <w:sz w:val="24"/>
        </w:rPr>
      </w:pPr>
      <w:r w:rsidRPr="00CB14A2">
        <w:rPr>
          <w:sz w:val="24"/>
        </w:rPr>
        <w:t>The morals and values reflected within the teaching of RSE are in line with the School’s ethos</w:t>
      </w:r>
      <w:r w:rsidR="005E09B1" w:rsidRPr="00CB14A2">
        <w:rPr>
          <w:sz w:val="24"/>
        </w:rPr>
        <w:t>.</w:t>
      </w:r>
    </w:p>
    <w:p w14:paraId="49AC4496" w14:textId="77777777" w:rsidR="005E09B1" w:rsidRPr="00CB14A2" w:rsidRDefault="00926E87"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RSE is taught in a sensitive manner across a range of curriculum subjects, as well as through the Personal Development programme of study, and should enable pupils to find empowerment in being accepting and respectful of those who may not share their beliefs. </w:t>
      </w:r>
    </w:p>
    <w:p w14:paraId="70CFFCF1" w14:textId="77777777" w:rsidR="00926E87" w:rsidRPr="00CB14A2" w:rsidRDefault="00926E87"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There should be an appreciation that friendships and relationships should be based on mutual and self-respect, non- exploitation, honesty, trust and commitment. </w:t>
      </w:r>
    </w:p>
    <w:p w14:paraId="76278A35" w14:textId="77777777" w:rsidR="005E09B1" w:rsidRPr="00CB14A2" w:rsidRDefault="005E09B1" w:rsidP="00516D66">
      <w:pPr>
        <w:overflowPunct/>
        <w:autoSpaceDE/>
        <w:autoSpaceDN/>
        <w:adjustRightInd/>
        <w:spacing w:before="100" w:beforeAutospacing="1" w:after="100" w:afterAutospacing="1"/>
        <w:jc w:val="both"/>
        <w:textAlignment w:val="auto"/>
        <w:rPr>
          <w:sz w:val="24"/>
          <w:szCs w:val="24"/>
          <w:lang w:eastAsia="en-GB"/>
        </w:rPr>
      </w:pPr>
    </w:p>
    <w:p w14:paraId="65EDF961" w14:textId="77777777" w:rsidR="00986872" w:rsidRPr="00CB14A2" w:rsidRDefault="00986872" w:rsidP="00516D66">
      <w:pPr>
        <w:overflowPunct/>
        <w:autoSpaceDE/>
        <w:autoSpaceDN/>
        <w:adjustRightInd/>
        <w:spacing w:before="100" w:beforeAutospacing="1" w:after="100" w:afterAutospacing="1"/>
        <w:jc w:val="both"/>
        <w:textAlignment w:val="auto"/>
        <w:rPr>
          <w:sz w:val="24"/>
          <w:szCs w:val="24"/>
          <w:lang w:eastAsia="en-GB"/>
        </w:rPr>
      </w:pPr>
    </w:p>
    <w:p w14:paraId="7584EE41" w14:textId="77777777" w:rsidR="00926E87" w:rsidRPr="00CB14A2" w:rsidRDefault="00926E87"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RSE should be tailored to the age, maturity and understanding of pupils, in an objective, balanced and sensitive manner, set within a clear framework of values and an awareness of the law on sexual behaviour. Pupils should be encouraged to appreciate the value of family, long-term loving relationships (including marriage and civil partnerships) and the responsibilities of parenthood. They should be helped to consider the importance of self-restraint, dignity, respect for themselves and others, acceptance of responsibility, sensitivity towards the needs and views of others, loyalty and fidelity. They should be enabled to recognise the physical, emotional and moral implications and risks of certain types of behaviour and to accept that everyone must behave responsibly in sexual matters. Teachers should however acknowledge that many children come from backgrounds that do not reflect such values and experiences. Sensitivity is therefore needed to avoid causing hurt and offence to them and their families, and to encourage the development of their sense of worth. </w:t>
      </w:r>
    </w:p>
    <w:p w14:paraId="07B522A9" w14:textId="77777777" w:rsidR="00204839" w:rsidRPr="00CB14A2" w:rsidRDefault="005E09B1" w:rsidP="00516D66">
      <w:pPr>
        <w:overflowPunct/>
        <w:autoSpaceDE/>
        <w:autoSpaceDN/>
        <w:adjustRightInd/>
        <w:spacing w:before="100" w:beforeAutospacing="1" w:after="100" w:afterAutospacing="1"/>
        <w:jc w:val="both"/>
        <w:textAlignment w:val="auto"/>
        <w:rPr>
          <w:sz w:val="24"/>
          <w:szCs w:val="24"/>
          <w:lang w:eastAsia="en-GB"/>
        </w:rPr>
      </w:pPr>
      <w:r w:rsidRPr="00CB14A2">
        <w:rPr>
          <w:lang w:eastAsia="en-GB"/>
        </w:rPr>
        <w:t xml:space="preserve">        (A</w:t>
      </w:r>
      <w:r w:rsidR="00926E87" w:rsidRPr="00CB14A2">
        <w:rPr>
          <w:lang w:eastAsia="en-GB"/>
        </w:rPr>
        <w:t>dapted from</w:t>
      </w:r>
      <w:r w:rsidR="00CF6594" w:rsidRPr="00CB14A2">
        <w:rPr>
          <w:lang w:eastAsia="en-GB"/>
        </w:rPr>
        <w:t xml:space="preserve"> </w:t>
      </w:r>
      <w:proofErr w:type="spellStart"/>
      <w:r w:rsidR="00926E87" w:rsidRPr="00CB14A2">
        <w:rPr>
          <w:lang w:eastAsia="en-GB"/>
        </w:rPr>
        <w:t>DfEE</w:t>
      </w:r>
      <w:proofErr w:type="spellEnd"/>
      <w:r w:rsidR="00926E87" w:rsidRPr="00CB14A2">
        <w:rPr>
          <w:lang w:eastAsia="en-GB"/>
        </w:rPr>
        <w:t xml:space="preserve"> Circular No 5/1994</w:t>
      </w:r>
      <w:r w:rsidR="004839CB" w:rsidRPr="00CB14A2">
        <w:rPr>
          <w:lang w:eastAsia="en-GB"/>
        </w:rPr>
        <w:t>.</w:t>
      </w:r>
      <w:r w:rsidR="00926E87" w:rsidRPr="00CB14A2">
        <w:rPr>
          <w:lang w:eastAsia="en-GB"/>
        </w:rPr>
        <w:t xml:space="preserve"> Education Act 1993: Sex Education in Schools (Paragraph 8). </w:t>
      </w:r>
    </w:p>
    <w:p w14:paraId="4AFF685D" w14:textId="77777777" w:rsidR="003D6E04" w:rsidRPr="00CB14A2" w:rsidRDefault="003D6E04" w:rsidP="00516D66">
      <w:pPr>
        <w:ind w:right="-61"/>
        <w:jc w:val="both"/>
        <w:rPr>
          <w:sz w:val="24"/>
        </w:rPr>
      </w:pPr>
    </w:p>
    <w:p w14:paraId="43538FC0" w14:textId="77777777" w:rsidR="008D0C5A" w:rsidRPr="006F68AF" w:rsidRDefault="008D0C5A" w:rsidP="00516D66">
      <w:pPr>
        <w:ind w:right="-61"/>
        <w:jc w:val="both"/>
        <w:rPr>
          <w:b/>
          <w:sz w:val="24"/>
        </w:rPr>
      </w:pPr>
      <w:r w:rsidRPr="006F68AF">
        <w:rPr>
          <w:b/>
          <w:sz w:val="24"/>
        </w:rPr>
        <w:t>CONTENT</w:t>
      </w:r>
      <w:r w:rsidR="003B4F6E" w:rsidRPr="006F68AF">
        <w:rPr>
          <w:b/>
          <w:sz w:val="24"/>
        </w:rPr>
        <w:t xml:space="preserve"> OF RSE </w:t>
      </w:r>
    </w:p>
    <w:p w14:paraId="77BE9C07" w14:textId="77777777" w:rsidR="008D0C5A" w:rsidRPr="006F68AF" w:rsidRDefault="008D0C5A" w:rsidP="008D0C5A">
      <w:pPr>
        <w:pStyle w:val="NormalWeb"/>
      </w:pPr>
      <w:r w:rsidRPr="006F68AF">
        <w:t xml:space="preserve">The legal minimum content to be taught by schools is set out in the Education (Curriculum Minimum Content) Order (NI) 2007 as high-level areas of learning. RSE forms a statutory component of the following key areas of learning: </w:t>
      </w:r>
    </w:p>
    <w:p w14:paraId="6674AC3B" w14:textId="77777777" w:rsidR="008D0C5A" w:rsidRPr="006F68AF" w:rsidRDefault="008D0C5A" w:rsidP="002504A9">
      <w:pPr>
        <w:pStyle w:val="NormalWeb"/>
        <w:numPr>
          <w:ilvl w:val="0"/>
          <w:numId w:val="20"/>
        </w:numPr>
        <w:ind w:left="284" w:hanging="284"/>
      </w:pPr>
      <w:r w:rsidRPr="006F68AF">
        <w:t xml:space="preserve">Personal Development and Home Economics statements of requirement at key stage 3; and </w:t>
      </w:r>
    </w:p>
    <w:p w14:paraId="25003EA8" w14:textId="77777777" w:rsidR="008D0C5A" w:rsidRPr="006F68AF" w:rsidRDefault="008D0C5A" w:rsidP="002504A9">
      <w:pPr>
        <w:pStyle w:val="NormalWeb"/>
        <w:numPr>
          <w:ilvl w:val="0"/>
          <w:numId w:val="20"/>
        </w:numPr>
        <w:ind w:left="284" w:hanging="284"/>
      </w:pPr>
      <w:r w:rsidRPr="006F68AF">
        <w:t xml:space="preserve">Personal Development strand of Learning for Life and Work (LLW) at key stage 4. </w:t>
      </w:r>
    </w:p>
    <w:p w14:paraId="15708A1A" w14:textId="77777777" w:rsidR="008D0C5A" w:rsidRPr="006F68AF" w:rsidRDefault="008D0C5A" w:rsidP="00D843A9">
      <w:pPr>
        <w:pStyle w:val="NormalWeb"/>
        <w:jc w:val="both"/>
      </w:pPr>
      <w:r w:rsidRPr="006F68AF">
        <w:t xml:space="preserve">RSE curriculum content is in accordance with Department of Education guidance. The Relationships and Sexuality Education (Northern Ireland) (Amendment) Regulations 2023 (“the 2023 Regulations”) amend the Education (Northern Ireland) Order 2006 and the Education (Curriculum Minimum Content) Order (Northern Ireland) 2007 in respect of Learning for Life and Work (LLW) to ensure that pupils at key stages 3 and 4 have the opportunity to </w:t>
      </w:r>
      <w:r w:rsidRPr="006F68AF">
        <w:rPr>
          <w:b/>
          <w:bCs/>
        </w:rPr>
        <w:t>“</w:t>
      </w:r>
      <w:r w:rsidRPr="006F68AF">
        <w:rPr>
          <w:b/>
          <w:bCs/>
          <w:i/>
          <w:iCs/>
        </w:rPr>
        <w:t>Receive age- appropriate, comprehensive and scientifically accurate education on sexual and reproductive health and rights, covering prevention of early pregnancy and access to abortion</w:t>
      </w:r>
      <w:r w:rsidRPr="006F68AF">
        <w:rPr>
          <w:b/>
          <w:bCs/>
        </w:rPr>
        <w:t xml:space="preserve">” </w:t>
      </w:r>
      <w:r w:rsidRPr="006F68AF">
        <w:rPr>
          <w:rFonts w:ascii="ArialMT" w:hAnsi="ArialMT"/>
        </w:rPr>
        <w:t>(</w:t>
      </w:r>
      <w:r w:rsidRPr="006F68AF">
        <w:t xml:space="preserve">referred to </w:t>
      </w:r>
      <w:r w:rsidR="001C01BC" w:rsidRPr="006F68AF">
        <w:t>in DENI</w:t>
      </w:r>
      <w:r w:rsidRPr="006F68AF">
        <w:t xml:space="preserve"> Circular </w:t>
      </w:r>
      <w:r w:rsidR="001C01BC" w:rsidRPr="006F68AF">
        <w:t xml:space="preserve">2024/1 and in this policy </w:t>
      </w:r>
      <w:r w:rsidRPr="006F68AF">
        <w:t>as “Article 5(1A) education”)</w:t>
      </w:r>
      <w:r w:rsidR="00254381" w:rsidRPr="006F68AF">
        <w:t>.</w:t>
      </w:r>
      <w:r w:rsidRPr="006F68AF">
        <w:t xml:space="preserve"> </w:t>
      </w:r>
    </w:p>
    <w:p w14:paraId="196EBD79" w14:textId="77777777" w:rsidR="008D0C5A" w:rsidRDefault="008D0C5A" w:rsidP="00516D66">
      <w:pPr>
        <w:ind w:right="-61"/>
        <w:jc w:val="both"/>
        <w:rPr>
          <w:b/>
          <w:sz w:val="24"/>
        </w:rPr>
      </w:pPr>
    </w:p>
    <w:p w14:paraId="48677D02" w14:textId="77777777" w:rsidR="008D0C5A" w:rsidRDefault="008D0C5A" w:rsidP="00516D66">
      <w:pPr>
        <w:ind w:right="-61"/>
        <w:jc w:val="both"/>
        <w:rPr>
          <w:b/>
          <w:sz w:val="24"/>
        </w:rPr>
      </w:pPr>
    </w:p>
    <w:p w14:paraId="45339C74" w14:textId="77777777" w:rsidR="003D6E04" w:rsidRPr="00CB14A2" w:rsidRDefault="007C1519" w:rsidP="00516D66">
      <w:pPr>
        <w:ind w:right="-61"/>
        <w:jc w:val="both"/>
        <w:rPr>
          <w:sz w:val="24"/>
        </w:rPr>
      </w:pPr>
      <w:r w:rsidRPr="00CB14A2">
        <w:rPr>
          <w:b/>
          <w:sz w:val="24"/>
        </w:rPr>
        <w:t>CURRICULAR DELIVERY OF RSE</w:t>
      </w:r>
    </w:p>
    <w:p w14:paraId="6805E91A" w14:textId="77777777" w:rsidR="003D6E04" w:rsidRPr="00CB14A2" w:rsidRDefault="003D6E04" w:rsidP="00516D66">
      <w:pPr>
        <w:ind w:right="-61"/>
        <w:jc w:val="both"/>
        <w:rPr>
          <w:sz w:val="24"/>
        </w:rPr>
      </w:pPr>
    </w:p>
    <w:p w14:paraId="45CC77EA" w14:textId="77777777" w:rsidR="003D6E04" w:rsidRDefault="001560D1" w:rsidP="00516D66">
      <w:pPr>
        <w:pStyle w:val="NormalWeb"/>
        <w:shd w:val="clear" w:color="auto" w:fill="FFFFFF"/>
        <w:jc w:val="both"/>
      </w:pPr>
      <w:r w:rsidRPr="00CB14A2">
        <w:t>Ballymena Academy aims, through its delivery of RSE, to allow young people to be involved in discussions and sharing of viewpoints to ensure the delivery is focused on child centred provision</w:t>
      </w:r>
      <w:r w:rsidR="00405D77">
        <w:t xml:space="preserve">. </w:t>
      </w:r>
      <w:r w:rsidR="009307A4" w:rsidRPr="00CB14A2">
        <w:t xml:space="preserve">Pupils will have access to reliable, accurate and relevant information which reflects their age and maturity and know where to access a range of services if they need help or support. </w:t>
      </w:r>
      <w:r w:rsidR="00C06BD3" w:rsidRPr="00CB14A2">
        <w:t xml:space="preserve">Information is </w:t>
      </w:r>
      <w:r w:rsidR="003D6E04" w:rsidRPr="00CB14A2">
        <w:t xml:space="preserve">presented in an objective and balanced way, in which pupils are encouraged to reflect on their attitudes and values and be able to express their views (Articles 12-14, UNCRC). Pupils are also encouraged to recognise fact, opinion and religious conviction.  </w:t>
      </w:r>
    </w:p>
    <w:p w14:paraId="5021344F" w14:textId="77777777" w:rsidR="00850418" w:rsidRDefault="00850418" w:rsidP="00516D66">
      <w:pPr>
        <w:ind w:right="-61"/>
        <w:jc w:val="both"/>
        <w:rPr>
          <w:sz w:val="24"/>
        </w:rPr>
      </w:pPr>
    </w:p>
    <w:p w14:paraId="24E08E8C" w14:textId="77777777" w:rsidR="003D6E04" w:rsidRPr="00CB14A2" w:rsidRDefault="003D6E04" w:rsidP="00516D66">
      <w:pPr>
        <w:ind w:right="-61"/>
        <w:jc w:val="both"/>
        <w:rPr>
          <w:sz w:val="24"/>
          <w:szCs w:val="24"/>
        </w:rPr>
      </w:pPr>
      <w:r w:rsidRPr="00CB14A2">
        <w:rPr>
          <w:sz w:val="24"/>
        </w:rPr>
        <w:t xml:space="preserve">The RSE Programme is provided in the broader context of health, personal, social and moral education.  In Ballymena Academy Relationships and Sexuality Education is delivered within such subjects as </w:t>
      </w:r>
      <w:r w:rsidR="005E09B1" w:rsidRPr="00CB14A2">
        <w:rPr>
          <w:sz w:val="24"/>
        </w:rPr>
        <w:t>Learning for Life and W</w:t>
      </w:r>
      <w:r w:rsidRPr="00CB14A2">
        <w:rPr>
          <w:sz w:val="24"/>
        </w:rPr>
        <w:t>ork</w:t>
      </w:r>
      <w:r w:rsidR="005E09B1" w:rsidRPr="00CB14A2">
        <w:rPr>
          <w:sz w:val="24"/>
        </w:rPr>
        <w:t xml:space="preserve"> (LLW)</w:t>
      </w:r>
      <w:r w:rsidRPr="00CB14A2">
        <w:rPr>
          <w:sz w:val="24"/>
        </w:rPr>
        <w:t xml:space="preserve">, Science, Religious Education, English and Home Economics.  </w:t>
      </w:r>
      <w:r w:rsidR="0058155C" w:rsidRPr="00CB14A2">
        <w:rPr>
          <w:sz w:val="24"/>
        </w:rPr>
        <w:t xml:space="preserve">Aspects of the programme are also delivered through </w:t>
      </w:r>
      <w:r w:rsidR="0058155C" w:rsidRPr="00CB14A2">
        <w:rPr>
          <w:sz w:val="24"/>
          <w:szCs w:val="24"/>
        </w:rPr>
        <w:t>weekly school assemblies and tutor groups</w:t>
      </w:r>
      <w:r w:rsidR="0027084B" w:rsidRPr="00CB14A2">
        <w:rPr>
          <w:sz w:val="24"/>
          <w:szCs w:val="24"/>
        </w:rPr>
        <w:t xml:space="preserve"> or via external agencies</w:t>
      </w:r>
      <w:r w:rsidR="0058155C" w:rsidRPr="00CB14A2">
        <w:rPr>
          <w:sz w:val="24"/>
          <w:szCs w:val="24"/>
        </w:rPr>
        <w:t>.</w:t>
      </w:r>
    </w:p>
    <w:p w14:paraId="55C94E26" w14:textId="77777777" w:rsidR="003D6E04" w:rsidRPr="00CB14A2" w:rsidRDefault="003D6E04" w:rsidP="00516D66">
      <w:pPr>
        <w:ind w:right="-61"/>
        <w:jc w:val="both"/>
        <w:rPr>
          <w:sz w:val="24"/>
        </w:rPr>
      </w:pPr>
    </w:p>
    <w:p w14:paraId="26C7F7F9" w14:textId="77777777" w:rsidR="003D6E04" w:rsidRPr="00CB14A2" w:rsidRDefault="003D6E04" w:rsidP="00516D66">
      <w:pPr>
        <w:numPr>
          <w:ilvl w:val="0"/>
          <w:numId w:val="7"/>
        </w:numPr>
        <w:ind w:left="426" w:right="-61" w:hanging="284"/>
        <w:jc w:val="both"/>
        <w:rPr>
          <w:sz w:val="24"/>
          <w:szCs w:val="24"/>
        </w:rPr>
      </w:pPr>
      <w:r w:rsidRPr="00CB14A2">
        <w:rPr>
          <w:sz w:val="24"/>
        </w:rPr>
        <w:lastRenderedPageBreak/>
        <w:t xml:space="preserve">It is generally taught in mixed classes and is delivered in a manner that </w:t>
      </w:r>
      <w:proofErr w:type="gramStart"/>
      <w:r w:rsidRPr="00CB14A2">
        <w:rPr>
          <w:sz w:val="24"/>
        </w:rPr>
        <w:t>informs,</w:t>
      </w:r>
      <w:proofErr w:type="gramEnd"/>
      <w:r w:rsidRPr="00CB14A2">
        <w:rPr>
          <w:sz w:val="24"/>
        </w:rPr>
        <w:t xml:space="preserve"> </w:t>
      </w:r>
      <w:r w:rsidRPr="00CB14A2">
        <w:rPr>
          <w:sz w:val="24"/>
          <w:szCs w:val="24"/>
        </w:rPr>
        <w:t>however</w:t>
      </w:r>
      <w:r w:rsidR="005E09B1" w:rsidRPr="00CB14A2">
        <w:rPr>
          <w:sz w:val="24"/>
          <w:szCs w:val="24"/>
        </w:rPr>
        <w:t>,</w:t>
      </w:r>
      <w:r w:rsidRPr="00CB14A2">
        <w:rPr>
          <w:sz w:val="24"/>
          <w:szCs w:val="24"/>
        </w:rPr>
        <w:t xml:space="preserve"> single sex groups may be used for discussion at the discretion of the teacher.  </w:t>
      </w:r>
    </w:p>
    <w:p w14:paraId="6080E213" w14:textId="77777777" w:rsidR="003D6E04" w:rsidRPr="00CB14A2" w:rsidRDefault="003D6E04" w:rsidP="00516D66">
      <w:pPr>
        <w:numPr>
          <w:ilvl w:val="0"/>
          <w:numId w:val="7"/>
        </w:numPr>
        <w:ind w:left="426" w:right="-61" w:hanging="284"/>
        <w:jc w:val="both"/>
        <w:rPr>
          <w:sz w:val="24"/>
        </w:rPr>
      </w:pPr>
      <w:r w:rsidRPr="00CB14A2">
        <w:rPr>
          <w:sz w:val="24"/>
        </w:rPr>
        <w:t xml:space="preserve">As far as possible, active pupil-centred teaching methods are used and, where appropriate, any </w:t>
      </w:r>
      <w:r w:rsidR="005E09B1" w:rsidRPr="00CB14A2">
        <w:rPr>
          <w:sz w:val="24"/>
        </w:rPr>
        <w:t>Special Educational Needs (</w:t>
      </w:r>
      <w:r w:rsidRPr="00CB14A2">
        <w:rPr>
          <w:sz w:val="24"/>
        </w:rPr>
        <w:t>SEN</w:t>
      </w:r>
      <w:r w:rsidR="005E09B1" w:rsidRPr="00CB14A2">
        <w:rPr>
          <w:sz w:val="24"/>
        </w:rPr>
        <w:t xml:space="preserve">) </w:t>
      </w:r>
      <w:r w:rsidRPr="00CB14A2">
        <w:rPr>
          <w:sz w:val="24"/>
        </w:rPr>
        <w:t xml:space="preserve">will be taken into consideration.  </w:t>
      </w:r>
    </w:p>
    <w:p w14:paraId="4B6DCBD8" w14:textId="77777777" w:rsidR="003D6E04" w:rsidRPr="00CB14A2" w:rsidRDefault="003D6E04" w:rsidP="00516D66">
      <w:pPr>
        <w:numPr>
          <w:ilvl w:val="0"/>
          <w:numId w:val="7"/>
        </w:numPr>
        <w:ind w:left="426" w:right="-61" w:hanging="284"/>
        <w:jc w:val="both"/>
        <w:rPr>
          <w:sz w:val="24"/>
        </w:rPr>
      </w:pPr>
      <w:r w:rsidRPr="00CB14A2">
        <w:rPr>
          <w:sz w:val="24"/>
        </w:rPr>
        <w:t xml:space="preserve">The depth of coverage is gradual, in accordance with the age group addressed, and the programme is co-ordinated to meet the needs of our pupils.  </w:t>
      </w:r>
    </w:p>
    <w:p w14:paraId="4E31E83F" w14:textId="77777777" w:rsidR="003D6E04" w:rsidRPr="00CB14A2" w:rsidRDefault="003D6E04" w:rsidP="00516D66">
      <w:pPr>
        <w:numPr>
          <w:ilvl w:val="0"/>
          <w:numId w:val="7"/>
        </w:numPr>
        <w:ind w:left="426" w:right="-61" w:hanging="284"/>
        <w:jc w:val="both"/>
        <w:rPr>
          <w:sz w:val="24"/>
        </w:rPr>
      </w:pPr>
      <w:r w:rsidRPr="00CB14A2">
        <w:rPr>
          <w:sz w:val="24"/>
        </w:rPr>
        <w:t xml:space="preserve">The programme ensures progression and continuity. </w:t>
      </w:r>
    </w:p>
    <w:p w14:paraId="6BA79D5D" w14:textId="77777777" w:rsidR="000A02B1" w:rsidRPr="00CB14A2" w:rsidRDefault="003D6E04" w:rsidP="00516D66">
      <w:pPr>
        <w:numPr>
          <w:ilvl w:val="0"/>
          <w:numId w:val="7"/>
        </w:numPr>
        <w:ind w:left="426" w:right="-61" w:hanging="284"/>
        <w:jc w:val="both"/>
        <w:rPr>
          <w:sz w:val="24"/>
        </w:rPr>
      </w:pPr>
      <w:r w:rsidRPr="00CB14A2">
        <w:rPr>
          <w:sz w:val="24"/>
        </w:rPr>
        <w:t>Staff training will take place as required.</w:t>
      </w:r>
    </w:p>
    <w:p w14:paraId="184CE8E1" w14:textId="77777777" w:rsidR="000A02B1" w:rsidRPr="00CB14A2" w:rsidRDefault="000A02B1" w:rsidP="00516D66">
      <w:pPr>
        <w:ind w:left="283" w:right="-61"/>
        <w:jc w:val="both"/>
        <w:rPr>
          <w:rFonts w:ascii="Arial Narrow" w:hAnsi="Arial Narrow"/>
        </w:rPr>
      </w:pPr>
    </w:p>
    <w:p w14:paraId="598ECF63" w14:textId="77777777" w:rsidR="008869D7" w:rsidRPr="00CB14A2" w:rsidRDefault="001560D1" w:rsidP="00516D66">
      <w:pPr>
        <w:overflowPunct/>
        <w:autoSpaceDE/>
        <w:autoSpaceDN/>
        <w:adjustRightInd/>
        <w:spacing w:before="100" w:beforeAutospacing="1" w:after="100" w:afterAutospacing="1"/>
        <w:jc w:val="both"/>
        <w:textAlignment w:val="auto"/>
        <w:rPr>
          <w:strike/>
          <w:sz w:val="24"/>
          <w:szCs w:val="24"/>
          <w:lang w:eastAsia="en-GB"/>
        </w:rPr>
      </w:pPr>
      <w:r w:rsidRPr="00CB14A2">
        <w:rPr>
          <w:sz w:val="24"/>
          <w:szCs w:val="24"/>
          <w:lang w:eastAsia="en-GB"/>
        </w:rPr>
        <w:t xml:space="preserve">The school recognises that the home exerts a major influence on all aspects of a young person’s life, and especially so in the domain of relationships and sexuality. </w:t>
      </w:r>
    </w:p>
    <w:p w14:paraId="56B6E606" w14:textId="77777777" w:rsidR="001560D1" w:rsidRPr="00CB14A2" w:rsidRDefault="001560D1" w:rsidP="00516D66">
      <w:pPr>
        <w:ind w:right="-61"/>
        <w:jc w:val="both"/>
        <w:rPr>
          <w:sz w:val="24"/>
        </w:rPr>
      </w:pPr>
    </w:p>
    <w:p w14:paraId="34647FEA" w14:textId="77777777" w:rsidR="00B057A1" w:rsidRPr="006F68AF" w:rsidRDefault="003B4F6E" w:rsidP="00B057A1">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ENGAGEMENT WITH PARENTS AND CIRCUMSTANCES IN WHICH A PUPIL MAY BE EXCUSED FROM EITHER ALL OF ARTICLE 5(1A) EDUCATION OR SPECIFIED ELEMENTS OF THAT EDUCATION</w:t>
      </w:r>
      <w:r w:rsidR="006A3213" w:rsidRPr="006F68AF">
        <w:rPr>
          <w:b/>
          <w:bCs/>
          <w:sz w:val="24"/>
          <w:szCs w:val="24"/>
          <w:lang w:eastAsia="en-GB"/>
        </w:rPr>
        <w:t>.</w:t>
      </w:r>
      <w:r w:rsidRPr="006F68AF">
        <w:rPr>
          <w:b/>
          <w:bCs/>
          <w:sz w:val="24"/>
          <w:szCs w:val="24"/>
          <w:lang w:eastAsia="en-GB"/>
        </w:rPr>
        <w:t xml:space="preserve"> </w:t>
      </w:r>
    </w:p>
    <w:p w14:paraId="0E8C1259" w14:textId="77777777" w:rsidR="00FF291B" w:rsidRPr="006F68AF" w:rsidRDefault="00FF291B" w:rsidP="00D843A9">
      <w:pPr>
        <w:pStyle w:val="NormalWeb"/>
        <w:jc w:val="both"/>
      </w:pPr>
      <w:r w:rsidRPr="006F68AF">
        <w:t>In accordance with t</w:t>
      </w:r>
      <w:r w:rsidR="008D0C5A" w:rsidRPr="006F68AF">
        <w:t>he 2023 Regulations the circumstances in which, at the request of a parent, a pupil may be excused Article 5(1A) education or specified elements of that education</w:t>
      </w:r>
      <w:r w:rsidR="00F6712C" w:rsidRPr="006F68AF">
        <w:t xml:space="preserve"> are as follows</w:t>
      </w:r>
      <w:r w:rsidRPr="006F68AF">
        <w:t>:-</w:t>
      </w:r>
      <w:r w:rsidR="008D0C5A" w:rsidRPr="006F68AF">
        <w:t xml:space="preserve"> </w:t>
      </w:r>
    </w:p>
    <w:p w14:paraId="2EA887BF" w14:textId="77777777" w:rsidR="00B057A1" w:rsidRPr="006F68AF" w:rsidRDefault="00B057A1" w:rsidP="00D843A9">
      <w:pPr>
        <w:pStyle w:val="NormalWeb"/>
        <w:numPr>
          <w:ilvl w:val="0"/>
          <w:numId w:val="19"/>
        </w:numPr>
        <w:jc w:val="both"/>
      </w:pPr>
      <w:r w:rsidRPr="006F68AF">
        <w:t xml:space="preserve">For pupils in years 8, 9, 10 and 11, where a parent makes a </w:t>
      </w:r>
      <w:r w:rsidR="00405D77" w:rsidRPr="006F68AF">
        <w:t xml:space="preserve">written </w:t>
      </w:r>
      <w:r w:rsidRPr="006F68AF">
        <w:t xml:space="preserve">request for a pupil to be excused from Article 5(1A) education or specified elements of it by confirming which elements of the education, the pupil should be excused. </w:t>
      </w:r>
    </w:p>
    <w:p w14:paraId="126C72B2" w14:textId="77777777" w:rsidR="00B057A1" w:rsidRPr="006F68AF" w:rsidRDefault="00B057A1" w:rsidP="00D843A9">
      <w:pPr>
        <w:numPr>
          <w:ilvl w:val="0"/>
          <w:numId w:val="19"/>
        </w:numPr>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 xml:space="preserve">For pupils in year 12, where a parent makes a </w:t>
      </w:r>
      <w:r w:rsidR="00405D77" w:rsidRPr="006F68AF">
        <w:rPr>
          <w:sz w:val="24"/>
          <w:szCs w:val="24"/>
          <w:lang w:eastAsia="en-GB"/>
        </w:rPr>
        <w:t xml:space="preserve">written </w:t>
      </w:r>
      <w:r w:rsidRPr="006F68AF">
        <w:rPr>
          <w:sz w:val="24"/>
          <w:szCs w:val="24"/>
          <w:lang w:eastAsia="en-GB"/>
        </w:rPr>
        <w:t xml:space="preserve">request for a pupil to be excused from Article 5(1A) education or specified elements of it by confirming which elements of the education the pupil should be excused from </w:t>
      </w:r>
      <w:r w:rsidRPr="006F68AF">
        <w:rPr>
          <w:sz w:val="24"/>
          <w:szCs w:val="24"/>
          <w:u w:val="single"/>
          <w:lang w:eastAsia="en-GB"/>
        </w:rPr>
        <w:t>and</w:t>
      </w:r>
      <w:r w:rsidRPr="006F68AF">
        <w:rPr>
          <w:sz w:val="24"/>
          <w:szCs w:val="24"/>
          <w:lang w:eastAsia="en-GB"/>
        </w:rPr>
        <w:t xml:space="preserve"> confirms that the pupil does not object to being excused. </w:t>
      </w:r>
    </w:p>
    <w:p w14:paraId="6578D501" w14:textId="77777777" w:rsidR="00F6712C" w:rsidRPr="006F68AF" w:rsidRDefault="00F6712C" w:rsidP="00D843A9">
      <w:pPr>
        <w:pStyle w:val="NormalWeb"/>
        <w:jc w:val="both"/>
      </w:pPr>
      <w:r w:rsidRPr="006F68AF">
        <w:t xml:space="preserve">In accordance with the 2023 Regulations the process by a parent requests a pupil may be excused Article 5(1A) education or specified elements of that education is as follows:- </w:t>
      </w:r>
    </w:p>
    <w:p w14:paraId="679065FF" w14:textId="77777777" w:rsidR="00246CF4" w:rsidRPr="006F68AF" w:rsidRDefault="00B057A1" w:rsidP="00D843A9">
      <w:pPr>
        <w:numPr>
          <w:ilvl w:val="0"/>
          <w:numId w:val="19"/>
        </w:numPr>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The request should be made in writing and addressed to the Principal, identifying the pupil to whom the request relates. The request should specify whether the request relates to all of Article 5(1A) education or specified elements of that education and confirm which element or elements are contrary to their wishes. Parents are not required to provide a reason to the school. Where the circumstances prescribed in the Regulations are met, the pupil will be excused from Article 5(1A) education. However, the exception would be a pupil in year 12 where the</w:t>
      </w:r>
      <w:r w:rsidR="00246CF4" w:rsidRPr="006F68AF">
        <w:rPr>
          <w:sz w:val="24"/>
          <w:szCs w:val="24"/>
          <w:lang w:eastAsia="en-GB"/>
        </w:rPr>
        <w:t xml:space="preserve"> pupil</w:t>
      </w:r>
      <w:r w:rsidRPr="006F68AF">
        <w:rPr>
          <w:sz w:val="24"/>
          <w:szCs w:val="24"/>
          <w:lang w:eastAsia="en-GB"/>
        </w:rPr>
        <w:t xml:space="preserve"> object</w:t>
      </w:r>
      <w:r w:rsidR="00246CF4" w:rsidRPr="006F68AF">
        <w:rPr>
          <w:sz w:val="24"/>
          <w:szCs w:val="24"/>
          <w:lang w:eastAsia="en-GB"/>
        </w:rPr>
        <w:t>s</w:t>
      </w:r>
      <w:r w:rsidRPr="006F68AF">
        <w:rPr>
          <w:sz w:val="24"/>
          <w:szCs w:val="24"/>
          <w:lang w:eastAsia="en-GB"/>
        </w:rPr>
        <w:t xml:space="preserve"> to being excused. </w:t>
      </w:r>
      <w:r w:rsidR="00246CF4" w:rsidRPr="006F68AF">
        <w:rPr>
          <w:sz w:val="24"/>
          <w:szCs w:val="24"/>
          <w:lang w:eastAsia="en-GB"/>
        </w:rPr>
        <w:t xml:space="preserve">The </w:t>
      </w:r>
      <w:r w:rsidR="00F6712C" w:rsidRPr="006F68AF">
        <w:rPr>
          <w:sz w:val="24"/>
          <w:szCs w:val="24"/>
          <w:lang w:eastAsia="en-GB"/>
        </w:rPr>
        <w:t xml:space="preserve">relevant </w:t>
      </w:r>
      <w:r w:rsidR="00246CF4" w:rsidRPr="006F68AF">
        <w:rPr>
          <w:sz w:val="24"/>
          <w:szCs w:val="24"/>
          <w:lang w:eastAsia="en-GB"/>
        </w:rPr>
        <w:t xml:space="preserve">documentation used </w:t>
      </w:r>
      <w:r w:rsidRPr="006F68AF">
        <w:rPr>
          <w:sz w:val="24"/>
          <w:szCs w:val="24"/>
          <w:lang w:eastAsia="en-GB"/>
        </w:rPr>
        <w:t>by school</w:t>
      </w:r>
      <w:r w:rsidR="00246CF4" w:rsidRPr="006F68AF">
        <w:rPr>
          <w:sz w:val="24"/>
          <w:szCs w:val="24"/>
          <w:lang w:eastAsia="en-GB"/>
        </w:rPr>
        <w:t xml:space="preserve"> </w:t>
      </w:r>
      <w:r w:rsidR="003B4F6E" w:rsidRPr="006F68AF">
        <w:rPr>
          <w:sz w:val="24"/>
          <w:szCs w:val="24"/>
          <w:lang w:eastAsia="en-GB"/>
        </w:rPr>
        <w:t xml:space="preserve">and parents </w:t>
      </w:r>
      <w:r w:rsidRPr="006F68AF">
        <w:rPr>
          <w:sz w:val="24"/>
          <w:szCs w:val="24"/>
          <w:lang w:eastAsia="en-GB"/>
        </w:rPr>
        <w:t xml:space="preserve">is attached </w:t>
      </w:r>
      <w:r w:rsidR="00246CF4" w:rsidRPr="006F68AF">
        <w:rPr>
          <w:sz w:val="24"/>
          <w:szCs w:val="24"/>
          <w:lang w:eastAsia="en-GB"/>
        </w:rPr>
        <w:t>in appendix 1</w:t>
      </w:r>
      <w:r w:rsidR="00F6712C" w:rsidRPr="006F68AF">
        <w:rPr>
          <w:sz w:val="24"/>
          <w:szCs w:val="24"/>
          <w:lang w:eastAsia="en-GB"/>
        </w:rPr>
        <w:t>.</w:t>
      </w:r>
      <w:r w:rsidR="00246CF4" w:rsidRPr="006F68AF">
        <w:rPr>
          <w:sz w:val="24"/>
          <w:szCs w:val="24"/>
          <w:lang w:eastAsia="en-GB"/>
        </w:rPr>
        <w:t xml:space="preserve"> </w:t>
      </w:r>
    </w:p>
    <w:p w14:paraId="29A5D14A" w14:textId="77777777" w:rsidR="00B057A1" w:rsidRDefault="00246CF4" w:rsidP="00D843A9">
      <w:pPr>
        <w:numPr>
          <w:ilvl w:val="0"/>
          <w:numId w:val="19"/>
        </w:numPr>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 xml:space="preserve">Parents who make a request for pupil excusal </w:t>
      </w:r>
      <w:r w:rsidR="006A5D74" w:rsidRPr="006F68AF">
        <w:rPr>
          <w:sz w:val="24"/>
          <w:szCs w:val="24"/>
          <w:lang w:eastAsia="en-GB"/>
        </w:rPr>
        <w:t>may wish</w:t>
      </w:r>
      <w:r w:rsidRPr="006F68AF">
        <w:rPr>
          <w:sz w:val="24"/>
          <w:szCs w:val="24"/>
          <w:lang w:eastAsia="en-GB"/>
        </w:rPr>
        <w:t xml:space="preserve"> to discuss the request with the school to </w:t>
      </w:r>
      <w:r w:rsidR="00B057A1" w:rsidRPr="006F68AF">
        <w:rPr>
          <w:sz w:val="24"/>
          <w:szCs w:val="24"/>
          <w:lang w:eastAsia="en-GB"/>
        </w:rPr>
        <w:t xml:space="preserve">ensure that the wishes of the parent and their child are understood. This also provides an opportunity </w:t>
      </w:r>
      <w:r w:rsidR="006A5D74" w:rsidRPr="006F68AF">
        <w:rPr>
          <w:sz w:val="24"/>
          <w:szCs w:val="24"/>
          <w:lang w:eastAsia="en-GB"/>
        </w:rPr>
        <w:t xml:space="preserve">for the school </w:t>
      </w:r>
      <w:r w:rsidR="00B057A1" w:rsidRPr="006F68AF">
        <w:rPr>
          <w:sz w:val="24"/>
          <w:szCs w:val="24"/>
          <w:lang w:eastAsia="en-GB"/>
        </w:rPr>
        <w:t xml:space="preserve">to outline the benefits of receiving this important education and any possible detrimental effects withdrawal might have. This could include any social and emotional effects of being excluded, as well as the likelihood of the child hearing their peers’ second-hand version of what was taught and discussed, rather than participating directly in the lesson. Although it should be noted that any detrimental effects may be mitigated if the parent proposes to deliver the specific education to their child at home instead. </w:t>
      </w:r>
      <w:r w:rsidRPr="006F68AF">
        <w:rPr>
          <w:sz w:val="24"/>
          <w:szCs w:val="24"/>
          <w:lang w:eastAsia="en-GB"/>
        </w:rPr>
        <w:t xml:space="preserve">The school will </w:t>
      </w:r>
      <w:r w:rsidR="00B057A1" w:rsidRPr="006F68AF">
        <w:rPr>
          <w:sz w:val="24"/>
          <w:szCs w:val="24"/>
          <w:lang w:eastAsia="en-GB"/>
        </w:rPr>
        <w:t xml:space="preserve">document this process and keep a record of any discussions held. </w:t>
      </w:r>
    </w:p>
    <w:p w14:paraId="3CDD4559" w14:textId="77777777" w:rsidR="00D843A9" w:rsidRDefault="00D843A9" w:rsidP="00D843A9">
      <w:pPr>
        <w:overflowPunct/>
        <w:autoSpaceDE/>
        <w:autoSpaceDN/>
        <w:adjustRightInd/>
        <w:spacing w:before="100" w:beforeAutospacing="1" w:after="100" w:afterAutospacing="1"/>
        <w:jc w:val="both"/>
        <w:textAlignment w:val="auto"/>
        <w:rPr>
          <w:sz w:val="24"/>
          <w:szCs w:val="24"/>
          <w:lang w:eastAsia="en-GB"/>
        </w:rPr>
      </w:pPr>
    </w:p>
    <w:p w14:paraId="74F90275" w14:textId="77777777" w:rsidR="00D843A9" w:rsidRPr="006F68AF" w:rsidRDefault="00D843A9" w:rsidP="00D843A9">
      <w:pPr>
        <w:overflowPunct/>
        <w:autoSpaceDE/>
        <w:autoSpaceDN/>
        <w:adjustRightInd/>
        <w:spacing w:before="100" w:beforeAutospacing="1" w:after="100" w:afterAutospacing="1"/>
        <w:jc w:val="both"/>
        <w:textAlignment w:val="auto"/>
        <w:rPr>
          <w:sz w:val="24"/>
          <w:szCs w:val="24"/>
          <w:lang w:eastAsia="en-GB"/>
        </w:rPr>
      </w:pPr>
    </w:p>
    <w:p w14:paraId="595ABBB4" w14:textId="77777777" w:rsidR="00B057A1" w:rsidRPr="006F68AF" w:rsidRDefault="00B057A1" w:rsidP="00D843A9">
      <w:pPr>
        <w:numPr>
          <w:ilvl w:val="0"/>
          <w:numId w:val="19"/>
        </w:numPr>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lastRenderedPageBreak/>
        <w:t xml:space="preserve">The school </w:t>
      </w:r>
      <w:r w:rsidR="00246CF4" w:rsidRPr="006F68AF">
        <w:rPr>
          <w:sz w:val="24"/>
          <w:szCs w:val="24"/>
          <w:lang w:eastAsia="en-GB"/>
        </w:rPr>
        <w:t>will</w:t>
      </w:r>
      <w:r w:rsidRPr="006F68AF">
        <w:rPr>
          <w:sz w:val="24"/>
          <w:szCs w:val="24"/>
          <w:lang w:eastAsia="en-GB"/>
        </w:rPr>
        <w:t xml:space="preserve"> retain a record of the request and provide an acknowledgement of it. </w:t>
      </w:r>
    </w:p>
    <w:p w14:paraId="08DFCE99" w14:textId="77777777" w:rsidR="00405D77" w:rsidRPr="006F68AF" w:rsidRDefault="00405D77" w:rsidP="00D843A9">
      <w:pPr>
        <w:numPr>
          <w:ilvl w:val="0"/>
          <w:numId w:val="19"/>
        </w:numPr>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It is recommended the request should be made during the school year in which the pupil is going to be receiving comprehensive, age-appropriate and scientifically accurate education on sexual and reproductive health and rights covering prevention of early pregnancy and access to abortion.</w:t>
      </w:r>
    </w:p>
    <w:p w14:paraId="0D056DC5" w14:textId="77777777" w:rsidR="00B057A1" w:rsidRPr="006F68AF" w:rsidRDefault="00B057A1" w:rsidP="00D843A9">
      <w:pPr>
        <w:numPr>
          <w:ilvl w:val="0"/>
          <w:numId w:val="19"/>
        </w:numPr>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 xml:space="preserve">Where a pupil has been excused from Article 5(1A) education, the excusal remains in force until the end of the school year in which the request was made or in the case of a specified element until that education has been completed. </w:t>
      </w:r>
    </w:p>
    <w:p w14:paraId="2450DC29" w14:textId="77777777" w:rsidR="005E09B1" w:rsidRPr="006F68AF" w:rsidRDefault="005E09B1" w:rsidP="00D843A9">
      <w:pPr>
        <w:jc w:val="both"/>
        <w:rPr>
          <w:b/>
          <w:bCs/>
          <w:sz w:val="24"/>
          <w:szCs w:val="24"/>
        </w:rPr>
      </w:pPr>
    </w:p>
    <w:p w14:paraId="4D1AD035" w14:textId="41EA224A" w:rsidR="00F6712C" w:rsidRPr="006F68AF" w:rsidRDefault="006A3213" w:rsidP="00D843A9">
      <w:pPr>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In order to allow parents sufficient time to make informed decisions in relation to their child being excused from Article 5 (1A) education, the school will provide</w:t>
      </w:r>
      <w:r w:rsidR="009E60B3" w:rsidRPr="006F68AF">
        <w:rPr>
          <w:sz w:val="24"/>
          <w:szCs w:val="24"/>
          <w:lang w:eastAsia="en-GB"/>
        </w:rPr>
        <w:t xml:space="preserve"> advance</w:t>
      </w:r>
      <w:r w:rsidRPr="006F68AF">
        <w:rPr>
          <w:sz w:val="24"/>
          <w:szCs w:val="24"/>
          <w:lang w:eastAsia="en-GB"/>
        </w:rPr>
        <w:t xml:space="preserve"> information about the delivery of any Article 5 (1A) education during the academic year in which the material is to be delivered.</w:t>
      </w:r>
    </w:p>
    <w:p w14:paraId="10293931" w14:textId="77777777" w:rsidR="00F6712C" w:rsidRPr="006F68AF" w:rsidRDefault="00F6712C" w:rsidP="00516D66">
      <w:pPr>
        <w:jc w:val="both"/>
        <w:rPr>
          <w:b/>
          <w:bCs/>
          <w:sz w:val="24"/>
          <w:szCs w:val="24"/>
        </w:rPr>
      </w:pPr>
    </w:p>
    <w:p w14:paraId="1883C97F" w14:textId="77777777" w:rsidR="001560D1" w:rsidRPr="006F68AF" w:rsidRDefault="007C1519" w:rsidP="00516D66">
      <w:pPr>
        <w:jc w:val="both"/>
        <w:rPr>
          <w:b/>
          <w:bCs/>
          <w:sz w:val="24"/>
          <w:szCs w:val="24"/>
        </w:rPr>
      </w:pPr>
      <w:r w:rsidRPr="006F68AF">
        <w:rPr>
          <w:b/>
          <w:bCs/>
          <w:sz w:val="24"/>
          <w:szCs w:val="24"/>
        </w:rPr>
        <w:t xml:space="preserve">USE OF EXTERNAL AGENCIES </w:t>
      </w:r>
    </w:p>
    <w:p w14:paraId="12D5C590" w14:textId="77777777" w:rsidR="001560D1" w:rsidRPr="00D843A9" w:rsidRDefault="001560D1" w:rsidP="00516D66">
      <w:pPr>
        <w:jc w:val="both"/>
        <w:rPr>
          <w:sz w:val="12"/>
          <w:szCs w:val="12"/>
        </w:rPr>
      </w:pPr>
    </w:p>
    <w:p w14:paraId="2E08D02C" w14:textId="77777777" w:rsidR="001560D1" w:rsidRPr="006F68AF" w:rsidRDefault="001560D1" w:rsidP="00516D66">
      <w:pPr>
        <w:pStyle w:val="NormalWeb"/>
        <w:shd w:val="clear" w:color="auto" w:fill="FFFFFF"/>
        <w:jc w:val="both"/>
      </w:pPr>
      <w:r w:rsidRPr="006F68AF">
        <w:t xml:space="preserve">Appropriate external agencies may be invited to complement </w:t>
      </w:r>
      <w:r w:rsidR="006046E6" w:rsidRPr="006F68AF">
        <w:t xml:space="preserve">and supplement </w:t>
      </w:r>
      <w:r w:rsidRPr="006F68AF">
        <w:t xml:space="preserve">the teaching of the RSE programme through e.g. </w:t>
      </w:r>
      <w:r w:rsidR="00EC11F4" w:rsidRPr="006F68AF">
        <w:t xml:space="preserve">presentations and workshops. </w:t>
      </w:r>
      <w:r w:rsidRPr="006F68AF">
        <w:rPr>
          <w:rFonts w:ascii="Calibri" w:hAnsi="Calibri" w:cs="Calibri"/>
          <w:sz w:val="22"/>
          <w:szCs w:val="22"/>
        </w:rPr>
        <w:t xml:space="preserve"> </w:t>
      </w:r>
      <w:r w:rsidRPr="006F68AF">
        <w:t>Care is taken to ensure that external agencies comply with the School’s RSE Policy and that there is collaboration between the RSE coordinator</w:t>
      </w:r>
      <w:r w:rsidR="007C1519" w:rsidRPr="006F68AF">
        <w:t>,</w:t>
      </w:r>
      <w:r w:rsidRPr="006F68AF">
        <w:t xml:space="preserve"> Head of Year and external staff regarding the content and also follow-up and progression</w:t>
      </w:r>
      <w:r w:rsidRPr="006F68AF">
        <w:rPr>
          <w:rFonts w:ascii="Calibri" w:hAnsi="Calibri" w:cs="Calibri"/>
          <w:sz w:val="22"/>
          <w:szCs w:val="22"/>
        </w:rPr>
        <w:t xml:space="preserve">. </w:t>
      </w:r>
      <w:r w:rsidRPr="006F68AF">
        <w:t xml:space="preserve"> Parents will be informed with regard to the nature of the presentation and professionals who are in agreement with the values and ethos of the school will be involved. Where external agencies are used within the school, they should be familiar with Ballymena Academy’s Child Protection and RSE policies in advance of their presentation</w:t>
      </w:r>
      <w:r w:rsidR="006046E6" w:rsidRPr="006F68AF">
        <w:t>, agree to respect the ethos of the school and issues around confidentiality</w:t>
      </w:r>
      <w:r w:rsidR="00EC11F4" w:rsidRPr="006F68AF">
        <w:t>.</w:t>
      </w:r>
      <w:r w:rsidR="006046E6" w:rsidRPr="006F68AF">
        <w:t xml:space="preserve"> </w:t>
      </w:r>
      <w:r w:rsidRPr="006F68AF">
        <w:t>A teacher will be present during all presentations.</w:t>
      </w:r>
      <w:r w:rsidR="006046E6" w:rsidRPr="006F68AF">
        <w:rPr>
          <w:rFonts w:ascii="FSLola" w:hAnsi="FSLola"/>
        </w:rPr>
        <w:t xml:space="preserve"> </w:t>
      </w:r>
    </w:p>
    <w:p w14:paraId="2326FDEE" w14:textId="77777777" w:rsidR="001560D1" w:rsidRPr="00D843A9" w:rsidRDefault="001560D1" w:rsidP="00516D66">
      <w:pPr>
        <w:ind w:right="-61"/>
        <w:jc w:val="both"/>
        <w:rPr>
          <w:sz w:val="12"/>
          <w:szCs w:val="12"/>
        </w:rPr>
      </w:pPr>
    </w:p>
    <w:p w14:paraId="29E8540D" w14:textId="77777777" w:rsidR="008869D7" w:rsidRPr="006F68AF" w:rsidRDefault="008869D7"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6F68AF">
        <w:rPr>
          <w:b/>
          <w:bCs/>
          <w:sz w:val="24"/>
          <w:szCs w:val="24"/>
          <w:lang w:eastAsia="en-GB"/>
        </w:rPr>
        <w:t xml:space="preserve">SEXUAL ORIENTATION AND GENDER IDENTITY </w:t>
      </w:r>
    </w:p>
    <w:p w14:paraId="38C5D22E" w14:textId="0FE045EE" w:rsidR="00D54574" w:rsidRPr="00D843A9" w:rsidRDefault="001560D1"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The issue of sexual orientation and sexual identity will be handled in a sensitive, non</w:t>
      </w:r>
      <w:r w:rsidR="007C1519" w:rsidRPr="006F68AF">
        <w:rPr>
          <w:sz w:val="24"/>
          <w:szCs w:val="24"/>
          <w:lang w:eastAsia="en-GB"/>
        </w:rPr>
        <w:t>-</w:t>
      </w:r>
      <w:r w:rsidRPr="006F68AF">
        <w:rPr>
          <w:sz w:val="24"/>
          <w:szCs w:val="24"/>
          <w:lang w:eastAsia="en-GB"/>
        </w:rPr>
        <w:t xml:space="preserve"> confrontational and non</w:t>
      </w:r>
      <w:r w:rsidR="007C1519" w:rsidRPr="006F68AF">
        <w:rPr>
          <w:sz w:val="24"/>
          <w:szCs w:val="24"/>
          <w:lang w:eastAsia="en-GB"/>
        </w:rPr>
        <w:t>-</w:t>
      </w:r>
      <w:r w:rsidR="00D54574" w:rsidRPr="006F68AF">
        <w:rPr>
          <w:sz w:val="24"/>
          <w:szCs w:val="24"/>
          <w:lang w:eastAsia="en-GB"/>
        </w:rPr>
        <w:t xml:space="preserve">judgemental way. </w:t>
      </w:r>
    </w:p>
    <w:p w14:paraId="181CF1C6" w14:textId="2DD542DF" w:rsidR="001560D1" w:rsidRPr="00CB14A2" w:rsidRDefault="001560D1" w:rsidP="00516D66">
      <w:pPr>
        <w:ind w:right="-61"/>
        <w:jc w:val="both"/>
        <w:rPr>
          <w:sz w:val="24"/>
        </w:rPr>
      </w:pPr>
      <w:r w:rsidRPr="00CB14A2">
        <w:rPr>
          <w:sz w:val="24"/>
        </w:rPr>
        <w:t xml:space="preserve">All </w:t>
      </w:r>
      <w:r w:rsidR="00D51EDC">
        <w:rPr>
          <w:sz w:val="24"/>
        </w:rPr>
        <w:t>members o</w:t>
      </w:r>
      <w:r w:rsidR="00EC11F4" w:rsidRPr="00CB14A2">
        <w:rPr>
          <w:sz w:val="24"/>
        </w:rPr>
        <w:t>f the school community</w:t>
      </w:r>
      <w:r w:rsidRPr="00CB14A2">
        <w:rPr>
          <w:sz w:val="24"/>
        </w:rPr>
        <w:t xml:space="preserve">, regardless of sexual orientation or identity, gender, </w:t>
      </w:r>
      <w:r w:rsidR="000C4F85" w:rsidRPr="00BC2F66">
        <w:rPr>
          <w:color w:val="000000" w:themeColor="text1"/>
          <w:sz w:val="24"/>
        </w:rPr>
        <w:t xml:space="preserve">ethnicity, </w:t>
      </w:r>
      <w:r w:rsidR="007C1519" w:rsidRPr="00CB14A2">
        <w:rPr>
          <w:sz w:val="24"/>
        </w:rPr>
        <w:t>religion</w:t>
      </w:r>
      <w:r w:rsidRPr="00CB14A2">
        <w:rPr>
          <w:sz w:val="24"/>
        </w:rPr>
        <w:t xml:space="preserve"> etc</w:t>
      </w:r>
      <w:r w:rsidR="00D51EDC">
        <w:rPr>
          <w:sz w:val="24"/>
        </w:rPr>
        <w:t>.</w:t>
      </w:r>
      <w:r w:rsidRPr="00CB14A2">
        <w:rPr>
          <w:sz w:val="24"/>
        </w:rPr>
        <w:t xml:space="preserve"> will be </w:t>
      </w:r>
      <w:r w:rsidR="007C1519" w:rsidRPr="00CB14A2">
        <w:rPr>
          <w:sz w:val="24"/>
        </w:rPr>
        <w:t>respected</w:t>
      </w:r>
      <w:r w:rsidRPr="00CB14A2">
        <w:rPr>
          <w:sz w:val="24"/>
        </w:rPr>
        <w:t xml:space="preserve"> </w:t>
      </w:r>
      <w:r w:rsidR="007C1519" w:rsidRPr="00CB14A2">
        <w:rPr>
          <w:sz w:val="24"/>
        </w:rPr>
        <w:t>and</w:t>
      </w:r>
      <w:r w:rsidRPr="00CB14A2">
        <w:rPr>
          <w:sz w:val="24"/>
        </w:rPr>
        <w:t xml:space="preserve"> valued and have a right</w:t>
      </w:r>
      <w:r w:rsidR="00D51EDC">
        <w:rPr>
          <w:sz w:val="24"/>
        </w:rPr>
        <w:t xml:space="preserve"> to learn in a safe environment.</w:t>
      </w:r>
      <w:r w:rsidRPr="00CB14A2">
        <w:rPr>
          <w:sz w:val="24"/>
        </w:rPr>
        <w:t xml:space="preserve"> Pupils should allow others the right to hold different views/lifestyles from </w:t>
      </w:r>
      <w:r w:rsidR="007C1519" w:rsidRPr="00CB14A2">
        <w:rPr>
          <w:sz w:val="24"/>
        </w:rPr>
        <w:t>their</w:t>
      </w:r>
      <w:r w:rsidRPr="00CB14A2">
        <w:rPr>
          <w:sz w:val="24"/>
        </w:rPr>
        <w:t xml:space="preserve"> own in a peaceful manner.</w:t>
      </w:r>
    </w:p>
    <w:p w14:paraId="29740236" w14:textId="77777777" w:rsidR="001560D1" w:rsidRPr="00CB14A2" w:rsidRDefault="001560D1" w:rsidP="00516D66">
      <w:pPr>
        <w:ind w:right="-61"/>
        <w:jc w:val="both"/>
        <w:rPr>
          <w:sz w:val="24"/>
        </w:rPr>
      </w:pPr>
    </w:p>
    <w:p w14:paraId="62859DD1" w14:textId="0416F031" w:rsidR="008869D7" w:rsidRPr="00CB14A2" w:rsidRDefault="008346CD" w:rsidP="00516D66">
      <w:pPr>
        <w:ind w:right="-61"/>
        <w:jc w:val="both"/>
        <w:rPr>
          <w:sz w:val="24"/>
        </w:rPr>
      </w:pPr>
      <w:r w:rsidRPr="00CB14A2">
        <w:rPr>
          <w:sz w:val="24"/>
        </w:rPr>
        <w:t xml:space="preserve">The school’s </w:t>
      </w:r>
      <w:r w:rsidR="000C4F85" w:rsidRPr="00BC2F66">
        <w:rPr>
          <w:color w:val="000000" w:themeColor="text1"/>
          <w:sz w:val="24"/>
        </w:rPr>
        <w:t>Addressing Bullying</w:t>
      </w:r>
      <w:r w:rsidR="001560D1" w:rsidRPr="00BC2F66">
        <w:rPr>
          <w:color w:val="000000" w:themeColor="text1"/>
          <w:sz w:val="24"/>
        </w:rPr>
        <w:t xml:space="preserve"> </w:t>
      </w:r>
      <w:r w:rsidR="001560D1" w:rsidRPr="00CB14A2">
        <w:rPr>
          <w:sz w:val="24"/>
        </w:rPr>
        <w:t>Policy makes it clear that bullying (defined as the wilful, conscious desire physically or mentally to hurt, threaten or frighten someone) is wrong and is not tolerated within the school community. It is therefore unacceptable for any pupil to experience bullying associated with gender or sexuality issues and any instances of this will be dealt wi</w:t>
      </w:r>
      <w:r w:rsidRPr="00CB14A2">
        <w:rPr>
          <w:sz w:val="24"/>
        </w:rPr>
        <w:t xml:space="preserve">th in accordance with the </w:t>
      </w:r>
      <w:r w:rsidR="000C4F85" w:rsidRPr="00BC2F66">
        <w:rPr>
          <w:color w:val="000000" w:themeColor="text1"/>
          <w:sz w:val="24"/>
        </w:rPr>
        <w:t xml:space="preserve">Addressing Bullying </w:t>
      </w:r>
      <w:r w:rsidR="001560D1" w:rsidRPr="00CB14A2">
        <w:rPr>
          <w:sz w:val="24"/>
        </w:rPr>
        <w:t>Policy.</w:t>
      </w:r>
    </w:p>
    <w:p w14:paraId="3B0450B7" w14:textId="77777777" w:rsidR="008869D7" w:rsidRPr="00D843A9" w:rsidRDefault="008869D7" w:rsidP="00516D66">
      <w:pPr>
        <w:overflowPunct/>
        <w:autoSpaceDE/>
        <w:autoSpaceDN/>
        <w:adjustRightInd/>
        <w:spacing w:before="100" w:beforeAutospacing="1" w:after="100" w:afterAutospacing="1"/>
        <w:jc w:val="both"/>
        <w:textAlignment w:val="auto"/>
        <w:rPr>
          <w:rFonts w:ascii="Calibri" w:hAnsi="Calibri" w:cs="Calibri"/>
          <w:sz w:val="12"/>
          <w:szCs w:val="12"/>
          <w:lang w:eastAsia="en-GB"/>
        </w:rPr>
      </w:pPr>
    </w:p>
    <w:p w14:paraId="2F9944A3" w14:textId="77777777" w:rsidR="003D6E04" w:rsidRPr="00CB14A2" w:rsidRDefault="007C1519" w:rsidP="00516D66">
      <w:pPr>
        <w:jc w:val="both"/>
        <w:rPr>
          <w:sz w:val="24"/>
          <w:szCs w:val="24"/>
        </w:rPr>
      </w:pPr>
      <w:r w:rsidRPr="00CB14A2">
        <w:rPr>
          <w:b/>
          <w:bCs/>
          <w:sz w:val="24"/>
          <w:szCs w:val="24"/>
          <w:lang w:eastAsia="en-GB"/>
        </w:rPr>
        <w:t xml:space="preserve">SENSITIVE ISSUES </w:t>
      </w:r>
    </w:p>
    <w:p w14:paraId="25EAF7FC" w14:textId="77777777" w:rsidR="00BE713B" w:rsidRPr="00CB14A2" w:rsidRDefault="00BE713B"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Such issues can tend to deal with fundamental questions of values and beliefs, for example issues such as abortion, same-sex marriage, sexual orientation, gender identity, sexual abuse and family lifestyle.</w:t>
      </w:r>
    </w:p>
    <w:p w14:paraId="42383F0F" w14:textId="77777777" w:rsidR="001560D1" w:rsidRPr="00CB14A2" w:rsidRDefault="001560D1"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Sensitive issues will be presented in a way which is free from sensationalism and bias, and sensitively pitched to the needs of the pupils and situations. Pupils will be provided with a balanced and non-judgemental view that respects a range of religious beliefs and the possible experiences of the pupils. </w:t>
      </w:r>
    </w:p>
    <w:p w14:paraId="02D80B5A" w14:textId="77777777" w:rsidR="001560D1" w:rsidRPr="00CB14A2" w:rsidRDefault="001560D1" w:rsidP="00516D66">
      <w:pPr>
        <w:ind w:right="-61"/>
        <w:jc w:val="both"/>
        <w:rPr>
          <w:sz w:val="24"/>
        </w:rPr>
      </w:pPr>
      <w:r w:rsidRPr="00CB14A2">
        <w:rPr>
          <w:sz w:val="24"/>
        </w:rPr>
        <w:lastRenderedPageBreak/>
        <w:t>At all times, when dealing with sensitive issues, staff will show due care and sensitivity as they carry out the above procedures.</w:t>
      </w:r>
    </w:p>
    <w:p w14:paraId="35383A90" w14:textId="77777777" w:rsidR="001560D1" w:rsidRPr="00CB14A2" w:rsidRDefault="001560D1" w:rsidP="00516D66">
      <w:pPr>
        <w:ind w:right="-61"/>
        <w:jc w:val="both"/>
        <w:rPr>
          <w:sz w:val="24"/>
        </w:rPr>
      </w:pPr>
    </w:p>
    <w:p w14:paraId="492B6900" w14:textId="77777777" w:rsidR="00E92527" w:rsidRPr="00CB14A2" w:rsidRDefault="00E92527" w:rsidP="00516D66">
      <w:pPr>
        <w:ind w:right="-61"/>
        <w:jc w:val="both"/>
        <w:rPr>
          <w:sz w:val="24"/>
        </w:rPr>
      </w:pPr>
      <w:r w:rsidRPr="00CB14A2">
        <w:rPr>
          <w:sz w:val="24"/>
        </w:rPr>
        <w:t>Medical/biological terminology will be used and the depth of coverage and detail will be in accordance with the specifications from the relevant examination boards.</w:t>
      </w:r>
    </w:p>
    <w:p w14:paraId="216808CF" w14:textId="77777777" w:rsidR="001A3B2D" w:rsidRPr="00CB14A2" w:rsidRDefault="001A3B2D" w:rsidP="00516D66">
      <w:pPr>
        <w:ind w:right="-61"/>
        <w:jc w:val="both"/>
        <w:rPr>
          <w:sz w:val="24"/>
        </w:rPr>
      </w:pPr>
    </w:p>
    <w:p w14:paraId="2F269E94" w14:textId="77777777" w:rsidR="0015293C" w:rsidRPr="00CB14A2" w:rsidRDefault="007C1519" w:rsidP="00516D66">
      <w:pPr>
        <w:ind w:right="-61"/>
        <w:jc w:val="both"/>
        <w:rPr>
          <w:b/>
          <w:bCs/>
          <w:sz w:val="24"/>
        </w:rPr>
      </w:pPr>
      <w:r w:rsidRPr="00CB14A2">
        <w:rPr>
          <w:b/>
          <w:bCs/>
          <w:sz w:val="24"/>
        </w:rPr>
        <w:t>CONFIDENTIALITY AND DISCLOSURES</w:t>
      </w:r>
    </w:p>
    <w:p w14:paraId="779E6223" w14:textId="77777777" w:rsidR="007C1519" w:rsidRPr="00CB14A2" w:rsidRDefault="007C1519" w:rsidP="00516D66">
      <w:pPr>
        <w:ind w:right="-61"/>
        <w:jc w:val="both"/>
        <w:rPr>
          <w:b/>
          <w:bCs/>
          <w:sz w:val="24"/>
        </w:rPr>
      </w:pPr>
    </w:p>
    <w:p w14:paraId="1227D8C5" w14:textId="77777777" w:rsidR="001560D1" w:rsidRPr="00CB14A2" w:rsidRDefault="001A3B2D" w:rsidP="00516D66">
      <w:pPr>
        <w:pStyle w:val="NormalWeb"/>
        <w:shd w:val="clear" w:color="auto" w:fill="FFFFFF"/>
        <w:jc w:val="both"/>
      </w:pPr>
      <w:r w:rsidRPr="00CB14A2">
        <w:t>Whilst a</w:t>
      </w:r>
      <w:r w:rsidR="001560D1" w:rsidRPr="00CB14A2">
        <w:t xml:space="preserve"> pupil’s right to privacy will be respected </w:t>
      </w:r>
      <w:r w:rsidR="000A3FF0" w:rsidRPr="00CB14A2">
        <w:t xml:space="preserve">in the RSE classroom </w:t>
      </w:r>
      <w:r w:rsidR="001560D1" w:rsidRPr="00CB14A2">
        <w:t>at all times and no pupil will be expected to ask or answer any personal questions</w:t>
      </w:r>
      <w:r w:rsidR="00C4180D" w:rsidRPr="00CB14A2">
        <w:t>, pupils must also know and understand that the promise of confidentiality is never an option in the classroom or school setting</w:t>
      </w:r>
      <w:r w:rsidR="00C4180D" w:rsidRPr="00CB14A2">
        <w:rPr>
          <w:rFonts w:ascii="FSLola" w:hAnsi="FSLola"/>
          <w:sz w:val="20"/>
          <w:szCs w:val="20"/>
        </w:rPr>
        <w:t xml:space="preserve">. </w:t>
      </w:r>
      <w:r w:rsidR="00C4180D" w:rsidRPr="00CB14A2">
        <w:t xml:space="preserve">It must be clear to pupils that, whilst teachers will offer support, they are obligated to notify the child protection/safeguarding teacher/team if they are concerned that the pupil may be ‘at risk’. Teachers must take decisions relating to personal disclosures in accordance with the procedures set out in DE’s booklet </w:t>
      </w:r>
      <w:r w:rsidR="00C4180D" w:rsidRPr="00CB14A2">
        <w:rPr>
          <w:i/>
          <w:iCs/>
        </w:rPr>
        <w:t xml:space="preserve">Pastoral Care in Schools: Child Protection </w:t>
      </w:r>
      <w:r w:rsidR="00C4180D" w:rsidRPr="00CB14A2">
        <w:t xml:space="preserve">(Circular 1999/10) and the School’s Child Protection Policy. </w:t>
      </w:r>
    </w:p>
    <w:p w14:paraId="1DB3C161" w14:textId="77777777" w:rsidR="00204839" w:rsidRPr="00CB14A2" w:rsidRDefault="001560D1" w:rsidP="00516D66">
      <w:pPr>
        <w:overflowPunct/>
        <w:autoSpaceDE/>
        <w:autoSpaceDN/>
        <w:adjustRightInd/>
        <w:spacing w:before="100" w:beforeAutospacing="1" w:after="100" w:afterAutospacing="1"/>
        <w:jc w:val="both"/>
        <w:textAlignment w:val="auto"/>
        <w:rPr>
          <w:rFonts w:ascii="SymbolMT" w:hAnsi="SymbolMT"/>
          <w:sz w:val="22"/>
          <w:szCs w:val="22"/>
          <w:lang w:eastAsia="en-GB"/>
        </w:rPr>
      </w:pPr>
      <w:r w:rsidRPr="00CB14A2">
        <w:rPr>
          <w:sz w:val="24"/>
          <w:szCs w:val="24"/>
          <w:lang w:eastAsia="en-GB"/>
        </w:rPr>
        <w:t>Personal medical advice will not be given by a teacher to any pupil. There will be an acknowledgement that only doctors and health professionals should give medical advice and pupils will be advised to seek advice from parents or medical practitioners.</w:t>
      </w:r>
      <w:r w:rsidRPr="00CB14A2">
        <w:rPr>
          <w:rFonts w:ascii="Calibri" w:hAnsi="Calibri" w:cs="Calibri"/>
          <w:sz w:val="22"/>
          <w:szCs w:val="22"/>
          <w:lang w:eastAsia="en-GB"/>
        </w:rPr>
        <w:t xml:space="preserve"> </w:t>
      </w:r>
      <w:r w:rsidR="00204839" w:rsidRPr="00CB14A2">
        <w:rPr>
          <w:sz w:val="24"/>
        </w:rPr>
        <w:t>Whe</w:t>
      </w:r>
      <w:r w:rsidRPr="00CB14A2">
        <w:rPr>
          <w:sz w:val="24"/>
        </w:rPr>
        <w:t>re</w:t>
      </w:r>
      <w:r w:rsidR="00204839" w:rsidRPr="00CB14A2">
        <w:rPr>
          <w:sz w:val="24"/>
        </w:rPr>
        <w:t xml:space="preserve"> appropriate the Health Education Co-ordinator will report </w:t>
      </w:r>
      <w:r w:rsidR="007C1519" w:rsidRPr="00CB14A2">
        <w:rPr>
          <w:sz w:val="24"/>
        </w:rPr>
        <w:t>a</w:t>
      </w:r>
      <w:r w:rsidR="00204839" w:rsidRPr="00CB14A2">
        <w:rPr>
          <w:sz w:val="24"/>
        </w:rPr>
        <w:t xml:space="preserve"> matter to the Vice Principal (Pastoral) who may consult with the designated officer for Child Protection in the Education </w:t>
      </w:r>
      <w:r w:rsidR="006A3213">
        <w:rPr>
          <w:sz w:val="24"/>
        </w:rPr>
        <w:t xml:space="preserve">Authority </w:t>
      </w:r>
      <w:r w:rsidR="00204839" w:rsidRPr="00CB14A2">
        <w:rPr>
          <w:sz w:val="24"/>
        </w:rPr>
        <w:t>.  The Principal will be kept informed.</w:t>
      </w:r>
    </w:p>
    <w:p w14:paraId="140E687A" w14:textId="77777777" w:rsidR="00204839" w:rsidRPr="00CB14A2" w:rsidRDefault="00204839" w:rsidP="00516D66">
      <w:pPr>
        <w:ind w:right="-61"/>
        <w:jc w:val="both"/>
        <w:rPr>
          <w:sz w:val="24"/>
        </w:rPr>
      </w:pPr>
    </w:p>
    <w:p w14:paraId="07CAD9AE" w14:textId="7F093D4C" w:rsidR="00204839" w:rsidRPr="00CB14A2" w:rsidRDefault="00204839" w:rsidP="00516D66">
      <w:pPr>
        <w:ind w:right="-61"/>
        <w:jc w:val="both"/>
        <w:rPr>
          <w:sz w:val="24"/>
        </w:rPr>
      </w:pPr>
      <w:r w:rsidRPr="00CB14A2">
        <w:rPr>
          <w:sz w:val="24"/>
        </w:rPr>
        <w:t xml:space="preserve">At the disclosure or suspicion of abuse the school’s protection procedures will be invoked (see </w:t>
      </w:r>
      <w:r w:rsidR="000C4F85" w:rsidRPr="00BC2F66">
        <w:rPr>
          <w:color w:val="000000" w:themeColor="text1"/>
          <w:sz w:val="24"/>
        </w:rPr>
        <w:t>Safeguarding</w:t>
      </w:r>
      <w:r w:rsidRPr="00BC2F66">
        <w:rPr>
          <w:color w:val="000000" w:themeColor="text1"/>
          <w:sz w:val="24"/>
        </w:rPr>
        <w:t xml:space="preserve"> </w:t>
      </w:r>
      <w:r w:rsidRPr="00CB14A2">
        <w:rPr>
          <w:sz w:val="24"/>
        </w:rPr>
        <w:t>policy).</w:t>
      </w:r>
    </w:p>
    <w:p w14:paraId="0C0D9506" w14:textId="77777777" w:rsidR="008869D7" w:rsidRPr="00CB14A2" w:rsidRDefault="008869D7" w:rsidP="00516D66">
      <w:pPr>
        <w:ind w:right="-61"/>
        <w:jc w:val="both"/>
        <w:rPr>
          <w:sz w:val="24"/>
        </w:rPr>
      </w:pPr>
    </w:p>
    <w:p w14:paraId="001AAC20" w14:textId="77777777" w:rsidR="00204839" w:rsidRPr="00CB14A2" w:rsidRDefault="001A3B2D" w:rsidP="00516D66">
      <w:pPr>
        <w:ind w:right="-61"/>
        <w:jc w:val="both"/>
        <w:rPr>
          <w:b/>
          <w:bCs/>
          <w:sz w:val="24"/>
        </w:rPr>
      </w:pPr>
      <w:r w:rsidRPr="00CB14A2">
        <w:rPr>
          <w:b/>
          <w:bCs/>
          <w:sz w:val="24"/>
        </w:rPr>
        <w:t>IMPLEMENTATION,</w:t>
      </w:r>
      <w:r w:rsidR="00E92527" w:rsidRPr="00CB14A2">
        <w:rPr>
          <w:b/>
          <w:bCs/>
          <w:sz w:val="24"/>
        </w:rPr>
        <w:t xml:space="preserve"> MONITORING AND EVALUATION </w:t>
      </w:r>
    </w:p>
    <w:p w14:paraId="1A49E9CC" w14:textId="77777777" w:rsidR="008869D7" w:rsidRPr="00CB14A2" w:rsidRDefault="008869D7" w:rsidP="00516D66">
      <w:pPr>
        <w:ind w:right="-61"/>
        <w:jc w:val="both"/>
        <w:rPr>
          <w:sz w:val="24"/>
        </w:rPr>
      </w:pPr>
    </w:p>
    <w:p w14:paraId="209AE3FF" w14:textId="77777777" w:rsidR="00C06BD3" w:rsidRPr="006F68AF" w:rsidRDefault="008869D7" w:rsidP="00516D66">
      <w:pPr>
        <w:pStyle w:val="NoSpacing"/>
        <w:jc w:val="both"/>
        <w:rPr>
          <w:sz w:val="24"/>
          <w:szCs w:val="24"/>
        </w:rPr>
      </w:pPr>
      <w:r w:rsidRPr="00CB14A2">
        <w:rPr>
          <w:sz w:val="24"/>
          <w:szCs w:val="24"/>
        </w:rPr>
        <w:t xml:space="preserve">The </w:t>
      </w:r>
      <w:r w:rsidR="00001424" w:rsidRPr="006F68AF">
        <w:rPr>
          <w:sz w:val="24"/>
          <w:szCs w:val="24"/>
          <w:lang w:eastAsia="en-GB"/>
        </w:rPr>
        <w:t>Personal, Social and Health Education Co-ordinator</w:t>
      </w:r>
      <w:r w:rsidR="00001424" w:rsidRPr="006F68AF">
        <w:rPr>
          <w:sz w:val="24"/>
          <w:szCs w:val="24"/>
        </w:rPr>
        <w:t xml:space="preserve"> </w:t>
      </w:r>
      <w:r w:rsidR="00516D66" w:rsidRPr="006F68AF">
        <w:rPr>
          <w:sz w:val="24"/>
          <w:szCs w:val="24"/>
        </w:rPr>
        <w:t>is responsible for</w:t>
      </w:r>
      <w:r w:rsidR="00C06BD3" w:rsidRPr="006F68AF">
        <w:rPr>
          <w:sz w:val="24"/>
          <w:szCs w:val="24"/>
        </w:rPr>
        <w:t>:-</w:t>
      </w:r>
    </w:p>
    <w:p w14:paraId="712967E9" w14:textId="77777777" w:rsidR="00C06BD3" w:rsidRPr="006F68AF" w:rsidRDefault="008869D7" w:rsidP="00516D66">
      <w:pPr>
        <w:pStyle w:val="NoSpacing"/>
        <w:numPr>
          <w:ilvl w:val="0"/>
          <w:numId w:val="13"/>
        </w:numPr>
        <w:jc w:val="both"/>
        <w:rPr>
          <w:sz w:val="24"/>
          <w:szCs w:val="24"/>
        </w:rPr>
      </w:pPr>
      <w:r w:rsidRPr="006F68AF">
        <w:rPr>
          <w:sz w:val="24"/>
          <w:szCs w:val="24"/>
        </w:rPr>
        <w:t xml:space="preserve">ensuring the effective delivery of RSE. This will </w:t>
      </w:r>
      <w:r w:rsidR="00CF6594" w:rsidRPr="006F68AF">
        <w:rPr>
          <w:sz w:val="24"/>
          <w:szCs w:val="24"/>
        </w:rPr>
        <w:t>involve reviewing</w:t>
      </w:r>
      <w:r w:rsidR="00A00C94" w:rsidRPr="006F68AF">
        <w:rPr>
          <w:sz w:val="24"/>
          <w:szCs w:val="24"/>
        </w:rPr>
        <w:t xml:space="preserve">, </w:t>
      </w:r>
      <w:r w:rsidRPr="006F68AF">
        <w:rPr>
          <w:sz w:val="24"/>
          <w:szCs w:val="24"/>
        </w:rPr>
        <w:t xml:space="preserve">monitoring and evaluating </w:t>
      </w:r>
      <w:r w:rsidR="00C06BD3" w:rsidRPr="006F68AF">
        <w:rPr>
          <w:sz w:val="24"/>
          <w:szCs w:val="24"/>
        </w:rPr>
        <w:t xml:space="preserve">the RSE programme, </w:t>
      </w:r>
      <w:r w:rsidRPr="006F68AF">
        <w:rPr>
          <w:sz w:val="24"/>
          <w:szCs w:val="24"/>
        </w:rPr>
        <w:t>teaching and learning</w:t>
      </w:r>
      <w:r w:rsidR="00C06BD3" w:rsidRPr="006F68AF">
        <w:rPr>
          <w:sz w:val="24"/>
          <w:szCs w:val="24"/>
        </w:rPr>
        <w:t>;</w:t>
      </w:r>
    </w:p>
    <w:p w14:paraId="5C84437D" w14:textId="77777777" w:rsidR="00C06BD3" w:rsidRPr="00CB14A2" w:rsidRDefault="008869D7" w:rsidP="00516D66">
      <w:pPr>
        <w:pStyle w:val="NoSpacing"/>
        <w:numPr>
          <w:ilvl w:val="0"/>
          <w:numId w:val="13"/>
        </w:numPr>
        <w:jc w:val="both"/>
        <w:rPr>
          <w:sz w:val="24"/>
          <w:szCs w:val="24"/>
        </w:rPr>
      </w:pPr>
      <w:r w:rsidRPr="00CB14A2">
        <w:rPr>
          <w:sz w:val="24"/>
          <w:szCs w:val="24"/>
        </w:rPr>
        <w:t xml:space="preserve">providing resources for teachers, drawing up </w:t>
      </w:r>
      <w:r w:rsidR="00CF6594" w:rsidRPr="00CB14A2">
        <w:rPr>
          <w:sz w:val="24"/>
          <w:szCs w:val="24"/>
        </w:rPr>
        <w:t>age-appropriate</w:t>
      </w:r>
      <w:r w:rsidR="00A00C94" w:rsidRPr="00CB14A2">
        <w:rPr>
          <w:sz w:val="24"/>
          <w:szCs w:val="24"/>
        </w:rPr>
        <w:t xml:space="preserve"> </w:t>
      </w:r>
      <w:r w:rsidRPr="00CB14A2">
        <w:rPr>
          <w:sz w:val="24"/>
          <w:szCs w:val="24"/>
        </w:rPr>
        <w:t>programmes of study/ schemes of work in line with the most up-to-date DE and CCEA requirements</w:t>
      </w:r>
      <w:r w:rsidR="00C06BD3" w:rsidRPr="00CB14A2">
        <w:rPr>
          <w:sz w:val="24"/>
          <w:szCs w:val="24"/>
        </w:rPr>
        <w:t>;</w:t>
      </w:r>
    </w:p>
    <w:p w14:paraId="591DF756" w14:textId="77777777" w:rsidR="00C06BD3" w:rsidRPr="00CB14A2" w:rsidRDefault="00C06BD3" w:rsidP="00516D66">
      <w:pPr>
        <w:pStyle w:val="NoSpacing"/>
        <w:numPr>
          <w:ilvl w:val="0"/>
          <w:numId w:val="13"/>
        </w:numPr>
        <w:jc w:val="both"/>
        <w:rPr>
          <w:rFonts w:ascii="Cambria" w:hAnsi="Cambria" w:cs="Cambria"/>
          <w:sz w:val="24"/>
          <w:szCs w:val="24"/>
          <w:lang w:eastAsia="en-GB"/>
        </w:rPr>
      </w:pPr>
      <w:r w:rsidRPr="00CB14A2">
        <w:rPr>
          <w:sz w:val="24"/>
          <w:szCs w:val="24"/>
        </w:rPr>
        <w:t>e</w:t>
      </w:r>
      <w:r w:rsidR="008869D7" w:rsidRPr="00CB14A2">
        <w:rPr>
          <w:sz w:val="24"/>
          <w:szCs w:val="24"/>
        </w:rPr>
        <w:t>nsuring staff involved in teaching the programme receive appropriate training</w:t>
      </w:r>
      <w:r w:rsidRPr="00CB14A2">
        <w:rPr>
          <w:sz w:val="24"/>
          <w:szCs w:val="24"/>
        </w:rPr>
        <w:t>;</w:t>
      </w:r>
      <w:r w:rsidR="00A00C94" w:rsidRPr="00CB14A2">
        <w:rPr>
          <w:rFonts w:ascii="Cambria" w:hAnsi="Cambria" w:cs="Cambria"/>
          <w:sz w:val="24"/>
          <w:szCs w:val="24"/>
          <w:lang w:eastAsia="en-GB"/>
        </w:rPr>
        <w:t> </w:t>
      </w:r>
    </w:p>
    <w:p w14:paraId="6DA691C7" w14:textId="77777777" w:rsidR="00A00C94" w:rsidRPr="00CB14A2" w:rsidRDefault="00C06BD3" w:rsidP="00516D66">
      <w:pPr>
        <w:pStyle w:val="NoSpacing"/>
        <w:numPr>
          <w:ilvl w:val="0"/>
          <w:numId w:val="13"/>
        </w:numPr>
        <w:jc w:val="both"/>
        <w:rPr>
          <w:sz w:val="24"/>
          <w:szCs w:val="24"/>
          <w:lang w:eastAsia="en-GB"/>
        </w:rPr>
      </w:pPr>
      <w:r w:rsidRPr="00CB14A2">
        <w:rPr>
          <w:sz w:val="24"/>
          <w:szCs w:val="24"/>
          <w:lang w:eastAsia="en-GB"/>
        </w:rPr>
        <w:t>l</w:t>
      </w:r>
      <w:r w:rsidR="00A00C94" w:rsidRPr="00CB14A2">
        <w:rPr>
          <w:sz w:val="24"/>
          <w:szCs w:val="24"/>
          <w:lang w:eastAsia="en-GB"/>
        </w:rPr>
        <w:t>iaising with</w:t>
      </w:r>
      <w:r w:rsidR="001A3B2D" w:rsidRPr="00CB14A2">
        <w:rPr>
          <w:sz w:val="24"/>
          <w:szCs w:val="24"/>
          <w:lang w:eastAsia="en-GB"/>
        </w:rPr>
        <w:t xml:space="preserve"> the Vice Principals (Pastoral and Curriculum</w:t>
      </w:r>
      <w:r w:rsidR="00A00C94" w:rsidRPr="00CB14A2">
        <w:rPr>
          <w:sz w:val="24"/>
          <w:szCs w:val="24"/>
          <w:lang w:eastAsia="en-GB"/>
        </w:rPr>
        <w:t xml:space="preserve">), the Head of LLW, </w:t>
      </w:r>
      <w:r w:rsidRPr="00CB14A2">
        <w:rPr>
          <w:sz w:val="24"/>
          <w:szCs w:val="24"/>
          <w:lang w:eastAsia="en-GB"/>
        </w:rPr>
        <w:t xml:space="preserve">Heads </w:t>
      </w:r>
      <w:r w:rsidR="00A00C94" w:rsidRPr="00CB14A2">
        <w:rPr>
          <w:sz w:val="24"/>
          <w:szCs w:val="24"/>
          <w:lang w:eastAsia="en-GB"/>
        </w:rPr>
        <w:t xml:space="preserve">of subjects delivering RSE content, the designated teacher for child protection, Board of Governors, all staff, parents, and health and other outside agencies on RSE matters. </w:t>
      </w:r>
    </w:p>
    <w:p w14:paraId="2A3382F2" w14:textId="77777777" w:rsidR="00A00C94" w:rsidRPr="00CB14A2" w:rsidRDefault="00A00C94" w:rsidP="00516D66">
      <w:pPr>
        <w:jc w:val="both"/>
        <w:rPr>
          <w:sz w:val="24"/>
          <w:szCs w:val="24"/>
        </w:rPr>
      </w:pPr>
    </w:p>
    <w:p w14:paraId="153336F0" w14:textId="64BCCE4C" w:rsidR="008869D7" w:rsidRPr="00CB14A2" w:rsidRDefault="008869D7" w:rsidP="00516D66">
      <w:pPr>
        <w:jc w:val="both"/>
        <w:rPr>
          <w:sz w:val="24"/>
          <w:szCs w:val="24"/>
        </w:rPr>
      </w:pPr>
      <w:r w:rsidRPr="00CB14A2">
        <w:rPr>
          <w:sz w:val="24"/>
          <w:szCs w:val="24"/>
        </w:rPr>
        <w:t xml:space="preserve">The Health Education Committee, </w:t>
      </w:r>
      <w:r w:rsidR="000C4F85" w:rsidRPr="00BC2F66">
        <w:rPr>
          <w:color w:val="000000" w:themeColor="text1"/>
          <w:sz w:val="24"/>
          <w:szCs w:val="24"/>
        </w:rPr>
        <w:t xml:space="preserve">Health Co-ordinator, </w:t>
      </w:r>
      <w:r w:rsidRPr="00CB14A2">
        <w:rPr>
          <w:sz w:val="24"/>
          <w:szCs w:val="24"/>
        </w:rPr>
        <w:t xml:space="preserve">other key stakeholders including the LLW Co-ordinator and the Pastoral Vice-Principal (Pastoral Care) </w:t>
      </w:r>
      <w:r w:rsidR="00C06BD3" w:rsidRPr="00CB14A2">
        <w:rPr>
          <w:sz w:val="24"/>
          <w:szCs w:val="24"/>
        </w:rPr>
        <w:t xml:space="preserve">individual members of staff and subject leaders, with responsibility for discrete units of the programme </w:t>
      </w:r>
      <w:r w:rsidRPr="00CB14A2">
        <w:rPr>
          <w:sz w:val="24"/>
          <w:szCs w:val="24"/>
        </w:rPr>
        <w:t>will also provide input into the policy</w:t>
      </w:r>
      <w:r w:rsidR="00C06BD3" w:rsidRPr="00CB14A2">
        <w:rPr>
          <w:sz w:val="24"/>
          <w:szCs w:val="24"/>
        </w:rPr>
        <w:t xml:space="preserve"> development and review</w:t>
      </w:r>
      <w:r w:rsidRPr="00CB14A2">
        <w:rPr>
          <w:sz w:val="24"/>
          <w:szCs w:val="24"/>
        </w:rPr>
        <w:t xml:space="preserve">. </w:t>
      </w:r>
    </w:p>
    <w:p w14:paraId="68CF516D" w14:textId="77777777" w:rsidR="008869D7" w:rsidRPr="00CB14A2" w:rsidRDefault="008869D7" w:rsidP="00516D66">
      <w:pPr>
        <w:jc w:val="both"/>
        <w:rPr>
          <w:sz w:val="24"/>
          <w:szCs w:val="24"/>
        </w:rPr>
      </w:pPr>
    </w:p>
    <w:p w14:paraId="7473C44C" w14:textId="5D06F538" w:rsidR="00A00C94" w:rsidRPr="00CB14A2" w:rsidRDefault="00A00C94"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This policy will be</w:t>
      </w:r>
      <w:r w:rsidR="000C4F85">
        <w:rPr>
          <w:sz w:val="24"/>
          <w:szCs w:val="24"/>
          <w:lang w:eastAsia="en-GB"/>
        </w:rPr>
        <w:t xml:space="preserve"> </w:t>
      </w:r>
      <w:r w:rsidR="000C4F85" w:rsidRPr="00BC2F66">
        <w:rPr>
          <w:color w:val="000000" w:themeColor="text1"/>
          <w:sz w:val="24"/>
          <w:szCs w:val="24"/>
          <w:lang w:eastAsia="en-GB"/>
        </w:rPr>
        <w:t>kept under review and</w:t>
      </w:r>
      <w:r w:rsidRPr="00BC2F66">
        <w:rPr>
          <w:color w:val="000000" w:themeColor="text1"/>
          <w:sz w:val="24"/>
          <w:szCs w:val="24"/>
          <w:lang w:eastAsia="en-GB"/>
        </w:rPr>
        <w:t xml:space="preserve"> </w:t>
      </w:r>
      <w:r w:rsidRPr="00CB14A2">
        <w:rPr>
          <w:sz w:val="24"/>
          <w:szCs w:val="24"/>
          <w:lang w:eastAsia="en-GB"/>
        </w:rPr>
        <w:t xml:space="preserve">reviewed every </w:t>
      </w:r>
      <w:r w:rsidR="0058155C" w:rsidRPr="00CB14A2">
        <w:rPr>
          <w:sz w:val="24"/>
          <w:szCs w:val="24"/>
          <w:lang w:eastAsia="en-GB"/>
        </w:rPr>
        <w:t xml:space="preserve">3 </w:t>
      </w:r>
      <w:r w:rsidR="004E7416" w:rsidRPr="00CB14A2">
        <w:rPr>
          <w:sz w:val="24"/>
          <w:szCs w:val="24"/>
          <w:lang w:eastAsia="en-GB"/>
        </w:rPr>
        <w:t>years, or</w:t>
      </w:r>
      <w:r w:rsidRPr="00CB14A2">
        <w:rPr>
          <w:sz w:val="24"/>
          <w:szCs w:val="24"/>
          <w:lang w:eastAsia="en-GB"/>
        </w:rPr>
        <w:t xml:space="preserve"> when a change in legislation requires updates. The review process includes consultation with representative groups of staff, pupils and parents, as well as the Board of Governors. </w:t>
      </w:r>
    </w:p>
    <w:p w14:paraId="183E8190" w14:textId="77777777" w:rsidR="00204839" w:rsidRPr="00CB14A2" w:rsidRDefault="00204839" w:rsidP="00516D66">
      <w:pPr>
        <w:ind w:right="-61"/>
        <w:jc w:val="both"/>
        <w:rPr>
          <w:sz w:val="24"/>
        </w:rPr>
      </w:pPr>
    </w:p>
    <w:p w14:paraId="30FD1ECC" w14:textId="77777777" w:rsidR="00204839" w:rsidRPr="00CB14A2" w:rsidRDefault="00204839" w:rsidP="00516D66">
      <w:pPr>
        <w:ind w:right="-61"/>
        <w:jc w:val="both"/>
        <w:rPr>
          <w:sz w:val="24"/>
        </w:rPr>
      </w:pPr>
      <w:r w:rsidRPr="00CB14A2">
        <w:rPr>
          <w:sz w:val="24"/>
        </w:rPr>
        <w:t>The Board of Governors has ratified this policy and is responsible for the implementation of the RSE programme.</w:t>
      </w:r>
    </w:p>
    <w:p w14:paraId="79933566" w14:textId="77777777" w:rsidR="0058155C" w:rsidRDefault="0058155C"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The approved policy is available on the School website. </w:t>
      </w:r>
    </w:p>
    <w:p w14:paraId="1F747A3A" w14:textId="77777777" w:rsidR="00254381" w:rsidRDefault="00254381" w:rsidP="003B4F6E">
      <w:pPr>
        <w:overflowPunct/>
        <w:autoSpaceDE/>
        <w:autoSpaceDN/>
        <w:adjustRightInd/>
        <w:spacing w:before="100" w:beforeAutospacing="1" w:after="100" w:afterAutospacing="1"/>
        <w:textAlignment w:val="auto"/>
        <w:rPr>
          <w:sz w:val="24"/>
          <w:szCs w:val="24"/>
          <w:lang w:eastAsia="en-GB"/>
        </w:rPr>
      </w:pPr>
    </w:p>
    <w:p w14:paraId="5281B366" w14:textId="77777777" w:rsidR="00001424" w:rsidRPr="006F68AF" w:rsidRDefault="00001424"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lastRenderedPageBreak/>
        <w:t xml:space="preserve">Appendix 1 </w:t>
      </w:r>
    </w:p>
    <w:p w14:paraId="3858DD63" w14:textId="29E78604"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PARENT REQUESTING THAT A PUPIL BE EXCUSED FROM ARTICLE 5(1A) EDUCATION OR A SPECIFIED ELEMENT OF IT. </w:t>
      </w:r>
    </w:p>
    <w:p w14:paraId="4DC9557F" w14:textId="320D1707" w:rsidR="00254381"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 xml:space="preserve">To the Principal of </w:t>
      </w:r>
      <w:r w:rsidR="00254381" w:rsidRPr="006F68AF">
        <w:rPr>
          <w:sz w:val="24"/>
          <w:szCs w:val="24"/>
          <w:lang w:eastAsia="en-GB"/>
        </w:rPr>
        <w:t xml:space="preserve">Ballymena Academy </w:t>
      </w:r>
    </w:p>
    <w:p w14:paraId="3FE1CA8B"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For pupils in Year 8, 9, 10 and 11 </w:t>
      </w:r>
    </w:p>
    <w:p w14:paraId="5424156E" w14:textId="77777777" w:rsidR="003B4F6E" w:rsidRPr="006F68AF" w:rsidRDefault="003B4F6E" w:rsidP="00D843A9">
      <w:pPr>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 xml:space="preserve">I am writing to request that my son/daughter [Name] who is a pupil in Year x at your school be excused from age-appropriate, comprehensive or scientifically accurate education on sexual and reproductive health and rights, covering prevention of early pregnancy and access to abortion or the specified element or elements of it as set out below. I can confirm that this education is contrary to my wishes. </w:t>
      </w:r>
    </w:p>
    <w:p w14:paraId="0756FC20"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Please tick as appropriate </w:t>
      </w:r>
    </w:p>
    <w:p w14:paraId="2F12FEF7" w14:textId="77777777" w:rsidR="002C5C6B" w:rsidRPr="006F68AF" w:rsidRDefault="002C5C6B" w:rsidP="002C5C6B">
      <w:pPr>
        <w:overflowPunct/>
        <w:autoSpaceDE/>
        <w:autoSpaceDN/>
        <w:adjustRightInd/>
        <w:spacing w:before="100" w:beforeAutospacing="1" w:after="100" w:afterAutospacing="1"/>
        <w:ind w:firstLine="720"/>
        <w:textAlignment w:val="auto"/>
        <w:rPr>
          <w:sz w:val="24"/>
          <w:szCs w:val="24"/>
          <w:lang w:eastAsia="en-GB"/>
        </w:rPr>
      </w:pPr>
      <w:r w:rsidRPr="006F68AF">
        <w:rPr>
          <w:noProof/>
          <w:sz w:val="24"/>
          <w:szCs w:val="24"/>
          <w:lang w:eastAsia="en-GB"/>
        </w:rPr>
        <mc:AlternateContent>
          <mc:Choice Requires="wps">
            <w:drawing>
              <wp:anchor distT="0" distB="0" distL="114300" distR="114300" simplePos="0" relativeHeight="251659264" behindDoc="0" locked="0" layoutInCell="1" allowOverlap="1" wp14:anchorId="397BE058" wp14:editId="605A60AA">
                <wp:simplePos x="0" y="0"/>
                <wp:positionH relativeFrom="column">
                  <wp:posOffset>109728</wp:posOffset>
                </wp:positionH>
                <wp:positionV relativeFrom="paragraph">
                  <wp:posOffset>64719</wp:posOffset>
                </wp:positionV>
                <wp:extent cx="212141" cy="197511"/>
                <wp:effectExtent l="0" t="0" r="16510" b="18415"/>
                <wp:wrapNone/>
                <wp:docPr id="4" name="Text Box 4"/>
                <wp:cNvGraphicFramePr/>
                <a:graphic xmlns:a="http://schemas.openxmlformats.org/drawingml/2006/main">
                  <a:graphicData uri="http://schemas.microsoft.com/office/word/2010/wordprocessingShape">
                    <wps:wsp>
                      <wps:cNvSpPr txBox="1"/>
                      <wps:spPr>
                        <a:xfrm>
                          <a:off x="0" y="0"/>
                          <a:ext cx="212141" cy="197511"/>
                        </a:xfrm>
                        <a:prstGeom prst="rect">
                          <a:avLst/>
                        </a:prstGeom>
                        <a:solidFill>
                          <a:schemeClr val="lt1"/>
                        </a:solidFill>
                        <a:ln w="6350">
                          <a:solidFill>
                            <a:prstClr val="black"/>
                          </a:solidFill>
                        </a:ln>
                      </wps:spPr>
                      <wps:txbx>
                        <w:txbxContent>
                          <w:p w14:paraId="7546EA69" w14:textId="77777777" w:rsidR="002C5C6B" w:rsidRDefault="002C5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7BE058" id="_x0000_t202" coordsize="21600,21600" o:spt="202" path="m,l,21600r21600,l21600,xe">
                <v:stroke joinstyle="miter"/>
                <v:path gradientshapeok="t" o:connecttype="rect"/>
              </v:shapetype>
              <v:shape id="Text Box 4" o:spid="_x0000_s1026" type="#_x0000_t202" style="position:absolute;left:0;text-align:left;margin-left:8.65pt;margin-top:5.1pt;width:16.7pt;height:15.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" fillcolor="white [3201]" strokeweight=".5pt">
                <v:textbox>
                  <w:txbxContent>
                    <w:p w14:paraId="7546EA69" w14:textId="77777777" w:rsidR="002C5C6B" w:rsidRDefault="002C5C6B"/>
                  </w:txbxContent>
                </v:textbox>
              </v:shape>
            </w:pict>
          </mc:Fallback>
        </mc:AlternateContent>
      </w:r>
      <w:r w:rsidR="003B4F6E" w:rsidRPr="006F68AF">
        <w:rPr>
          <w:sz w:val="24"/>
          <w:szCs w:val="24"/>
          <w:lang w:eastAsia="en-GB"/>
        </w:rPr>
        <w:t xml:space="preserve">Prevention of early pregnancy </w:t>
      </w:r>
    </w:p>
    <w:p w14:paraId="06CC0B12" w14:textId="77777777" w:rsidR="003B4F6E" w:rsidRPr="006F68AF" w:rsidRDefault="002C5C6B" w:rsidP="002C5C6B">
      <w:pPr>
        <w:overflowPunct/>
        <w:autoSpaceDE/>
        <w:autoSpaceDN/>
        <w:adjustRightInd/>
        <w:spacing w:before="100" w:beforeAutospacing="1" w:after="100" w:afterAutospacing="1"/>
        <w:ind w:firstLine="720"/>
        <w:textAlignment w:val="auto"/>
        <w:rPr>
          <w:sz w:val="24"/>
          <w:szCs w:val="24"/>
          <w:lang w:eastAsia="en-GB"/>
        </w:rPr>
      </w:pPr>
      <w:bookmarkStart w:id="0" w:name="_Hlk193806532"/>
      <w:r w:rsidRPr="006F68AF">
        <w:rPr>
          <w:noProof/>
          <w:sz w:val="24"/>
          <w:szCs w:val="24"/>
          <w:lang w:eastAsia="en-GB"/>
        </w:rPr>
        <mc:AlternateContent>
          <mc:Choice Requires="wps">
            <w:drawing>
              <wp:anchor distT="0" distB="0" distL="114300" distR="114300" simplePos="0" relativeHeight="251661312" behindDoc="0" locked="0" layoutInCell="1" allowOverlap="1" wp14:anchorId="063B4BA7" wp14:editId="2BD1FCBE">
                <wp:simplePos x="0" y="0"/>
                <wp:positionH relativeFrom="column">
                  <wp:posOffset>109220</wp:posOffset>
                </wp:positionH>
                <wp:positionV relativeFrom="paragraph">
                  <wp:posOffset>79832</wp:posOffset>
                </wp:positionV>
                <wp:extent cx="212141" cy="197511"/>
                <wp:effectExtent l="0" t="0" r="16510" b="18415"/>
                <wp:wrapNone/>
                <wp:docPr id="5" name="Text Box 5"/>
                <wp:cNvGraphicFramePr/>
                <a:graphic xmlns:a="http://schemas.openxmlformats.org/drawingml/2006/main">
                  <a:graphicData uri="http://schemas.microsoft.com/office/word/2010/wordprocessingShape">
                    <wps:wsp>
                      <wps:cNvSpPr txBox="1"/>
                      <wps:spPr>
                        <a:xfrm>
                          <a:off x="0" y="0"/>
                          <a:ext cx="212141" cy="197511"/>
                        </a:xfrm>
                        <a:prstGeom prst="rect">
                          <a:avLst/>
                        </a:prstGeom>
                        <a:solidFill>
                          <a:schemeClr val="lt1"/>
                        </a:solidFill>
                        <a:ln w="6350">
                          <a:solidFill>
                            <a:prstClr val="black"/>
                          </a:solidFill>
                        </a:ln>
                      </wps:spPr>
                      <wps:txbx>
                        <w:txbxContent>
                          <w:p w14:paraId="3E358A41" w14:textId="77777777" w:rsidR="002C5C6B" w:rsidRDefault="002C5C6B" w:rsidP="002C5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B4BA7" id="Text Box 5" o:spid="_x0000_s1027" type="#_x0000_t202" style="position:absolute;left:0;text-align:left;margin-left:8.6pt;margin-top:6.3pt;width:16.7pt;height:15.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" fillcolor="white [3201]" strokeweight=".5pt">
                <v:textbox>
                  <w:txbxContent>
                    <w:p w14:paraId="3E358A41" w14:textId="77777777" w:rsidR="002C5C6B" w:rsidRDefault="002C5C6B" w:rsidP="002C5C6B"/>
                  </w:txbxContent>
                </v:textbox>
              </v:shape>
            </w:pict>
          </mc:Fallback>
        </mc:AlternateContent>
      </w:r>
      <w:r w:rsidR="003B4F6E" w:rsidRPr="006F68AF">
        <w:rPr>
          <w:sz w:val="24"/>
          <w:szCs w:val="24"/>
          <w:lang w:eastAsia="en-GB"/>
        </w:rPr>
        <w:t xml:space="preserve">Access to abortion </w:t>
      </w:r>
    </w:p>
    <w:bookmarkEnd w:id="0"/>
    <w:p w14:paraId="3B18CB7B" w14:textId="3CCF4E6B" w:rsidR="000C4F85" w:rsidRPr="00BC2F66" w:rsidRDefault="000C4F85" w:rsidP="000C4F85">
      <w:pPr>
        <w:overflowPunct/>
        <w:autoSpaceDE/>
        <w:autoSpaceDN/>
        <w:adjustRightInd/>
        <w:spacing w:before="100" w:beforeAutospacing="1" w:after="100" w:afterAutospacing="1"/>
        <w:ind w:firstLine="720"/>
        <w:textAlignment w:val="auto"/>
        <w:rPr>
          <w:color w:val="000000" w:themeColor="text1"/>
          <w:sz w:val="24"/>
          <w:szCs w:val="24"/>
          <w:lang w:eastAsia="en-GB"/>
        </w:rPr>
      </w:pPr>
      <w:r w:rsidRPr="00BC2F66">
        <w:rPr>
          <w:noProof/>
          <w:color w:val="000000" w:themeColor="text1"/>
          <w:sz w:val="24"/>
          <w:szCs w:val="24"/>
          <w:lang w:eastAsia="en-GB"/>
        </w:rPr>
        <mc:AlternateContent>
          <mc:Choice Requires="wps">
            <w:drawing>
              <wp:anchor distT="0" distB="0" distL="114300" distR="114300" simplePos="0" relativeHeight="251667456" behindDoc="0" locked="0" layoutInCell="1" allowOverlap="1" wp14:anchorId="4142F790" wp14:editId="41202CE6">
                <wp:simplePos x="0" y="0"/>
                <wp:positionH relativeFrom="column">
                  <wp:posOffset>109220</wp:posOffset>
                </wp:positionH>
                <wp:positionV relativeFrom="paragraph">
                  <wp:posOffset>79832</wp:posOffset>
                </wp:positionV>
                <wp:extent cx="212141" cy="197511"/>
                <wp:effectExtent l="0" t="0" r="16510" b="18415"/>
                <wp:wrapNone/>
                <wp:docPr id="1705969640" name="Text Box 1705969640"/>
                <wp:cNvGraphicFramePr/>
                <a:graphic xmlns:a="http://schemas.openxmlformats.org/drawingml/2006/main">
                  <a:graphicData uri="http://schemas.microsoft.com/office/word/2010/wordprocessingShape">
                    <wps:wsp>
                      <wps:cNvSpPr txBox="1"/>
                      <wps:spPr>
                        <a:xfrm>
                          <a:off x="0" y="0"/>
                          <a:ext cx="212141" cy="197511"/>
                        </a:xfrm>
                        <a:prstGeom prst="rect">
                          <a:avLst/>
                        </a:prstGeom>
                        <a:solidFill>
                          <a:sysClr val="window" lastClr="FFFFFF"/>
                        </a:solidFill>
                        <a:ln w="6350">
                          <a:solidFill>
                            <a:prstClr val="black"/>
                          </a:solidFill>
                        </a:ln>
                      </wps:spPr>
                      <wps:txbx>
                        <w:txbxContent>
                          <w:p w14:paraId="75FE7D89" w14:textId="77777777" w:rsidR="000C4F85" w:rsidRDefault="000C4F85" w:rsidP="000C4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2F790" id="Text Box 1705969640" o:spid="_x0000_s1028" type="#_x0000_t202" style="position:absolute;left:0;text-align:left;margin-left:8.6pt;margin-top:6.3pt;width:16.7pt;height:15.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" fillcolor="window" strokeweight=".5pt">
                <v:textbox>
                  <w:txbxContent>
                    <w:p w14:paraId="75FE7D89" w14:textId="77777777" w:rsidR="000C4F85" w:rsidRDefault="000C4F85" w:rsidP="000C4F85"/>
                  </w:txbxContent>
                </v:textbox>
              </v:shape>
            </w:pict>
          </mc:Fallback>
        </mc:AlternateContent>
      </w:r>
      <w:r w:rsidRPr="00BC2F66">
        <w:rPr>
          <w:color w:val="000000" w:themeColor="text1"/>
          <w:sz w:val="24"/>
          <w:szCs w:val="24"/>
          <w:lang w:eastAsia="en-GB"/>
        </w:rPr>
        <w:t xml:space="preserve">Whole talk </w:t>
      </w:r>
    </w:p>
    <w:p w14:paraId="6A5C0242" w14:textId="77777777" w:rsidR="00254381" w:rsidRPr="006F68AF" w:rsidRDefault="00254381" w:rsidP="003B4F6E">
      <w:pPr>
        <w:overflowPunct/>
        <w:autoSpaceDE/>
        <w:autoSpaceDN/>
        <w:adjustRightInd/>
        <w:spacing w:before="100" w:beforeAutospacing="1" w:after="100" w:afterAutospacing="1"/>
        <w:textAlignment w:val="auto"/>
        <w:rPr>
          <w:b/>
          <w:bCs/>
          <w:sz w:val="24"/>
          <w:szCs w:val="24"/>
          <w:lang w:eastAsia="en-GB"/>
        </w:rPr>
      </w:pPr>
    </w:p>
    <w:p w14:paraId="66CF8B25"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For pupils in Year 12 </w:t>
      </w:r>
    </w:p>
    <w:p w14:paraId="4319FD3B" w14:textId="77777777" w:rsidR="003B4F6E" w:rsidRPr="006F68AF" w:rsidRDefault="003B4F6E" w:rsidP="00D843A9">
      <w:pPr>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 xml:space="preserve">I am writing to request that my son/daughter [Name] who is a pupil in Year 12 at your school be excused from age-appropriate, comprehensive or scientifically accurate education on sexual and reproductive health and rights, covering prevention of early pregnancy and access to abortion or the specified element or elements of it as set out below. I can confirm that this education is contrary to my wishes. I can confirm that [Name of pupil] has not objected to being excused. </w:t>
      </w:r>
    </w:p>
    <w:p w14:paraId="5714A4C3"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Please tick as appropriate </w:t>
      </w:r>
    </w:p>
    <w:p w14:paraId="4E01AEFF" w14:textId="77777777" w:rsidR="002C5C6B" w:rsidRPr="006F68AF" w:rsidRDefault="002C5C6B" w:rsidP="003B4F6E">
      <w:pPr>
        <w:overflowPunct/>
        <w:autoSpaceDE/>
        <w:autoSpaceDN/>
        <w:adjustRightInd/>
        <w:spacing w:before="100" w:beforeAutospacing="1" w:after="100" w:afterAutospacing="1"/>
        <w:textAlignment w:val="auto"/>
        <w:rPr>
          <w:sz w:val="24"/>
          <w:szCs w:val="24"/>
          <w:lang w:eastAsia="en-GB"/>
        </w:rPr>
      </w:pPr>
      <w:r w:rsidRPr="006F68AF">
        <w:rPr>
          <w:noProof/>
          <w:sz w:val="24"/>
          <w:szCs w:val="24"/>
          <w:lang w:eastAsia="en-GB"/>
        </w:rPr>
        <mc:AlternateContent>
          <mc:Choice Requires="wps">
            <w:drawing>
              <wp:anchor distT="0" distB="0" distL="114300" distR="114300" simplePos="0" relativeHeight="251663360" behindDoc="0" locked="0" layoutInCell="1" allowOverlap="1" wp14:anchorId="31D9CBE8" wp14:editId="0B7056AE">
                <wp:simplePos x="0" y="0"/>
                <wp:positionH relativeFrom="column">
                  <wp:posOffset>0</wp:posOffset>
                </wp:positionH>
                <wp:positionV relativeFrom="paragraph">
                  <wp:posOffset>0</wp:posOffset>
                </wp:positionV>
                <wp:extent cx="212141" cy="197511"/>
                <wp:effectExtent l="0" t="0" r="16510" b="18415"/>
                <wp:wrapNone/>
                <wp:docPr id="6" name="Text Box 6"/>
                <wp:cNvGraphicFramePr/>
                <a:graphic xmlns:a="http://schemas.openxmlformats.org/drawingml/2006/main">
                  <a:graphicData uri="http://schemas.microsoft.com/office/word/2010/wordprocessingShape">
                    <wps:wsp>
                      <wps:cNvSpPr txBox="1"/>
                      <wps:spPr>
                        <a:xfrm>
                          <a:off x="0" y="0"/>
                          <a:ext cx="212141" cy="197511"/>
                        </a:xfrm>
                        <a:prstGeom prst="rect">
                          <a:avLst/>
                        </a:prstGeom>
                        <a:solidFill>
                          <a:schemeClr val="lt1"/>
                        </a:solidFill>
                        <a:ln w="6350">
                          <a:solidFill>
                            <a:prstClr val="black"/>
                          </a:solidFill>
                        </a:ln>
                      </wps:spPr>
                      <wps:txbx>
                        <w:txbxContent>
                          <w:p w14:paraId="20ED9139" w14:textId="77777777" w:rsidR="002C5C6B" w:rsidRDefault="002C5C6B" w:rsidP="002C5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9CBE8" id="Text Box 6" o:spid="_x0000_s1029" type="#_x0000_t202" style="position:absolute;margin-left:0;margin-top:0;width:16.7pt;height:15.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" fillcolor="white [3201]" strokeweight=".5pt">
                <v:textbox>
                  <w:txbxContent>
                    <w:p w14:paraId="20ED9139" w14:textId="77777777" w:rsidR="002C5C6B" w:rsidRDefault="002C5C6B" w:rsidP="002C5C6B"/>
                  </w:txbxContent>
                </v:textbox>
              </v:shape>
            </w:pict>
          </mc:Fallback>
        </mc:AlternateContent>
      </w:r>
      <w:r w:rsidRPr="006F68AF">
        <w:rPr>
          <w:sz w:val="24"/>
          <w:szCs w:val="24"/>
          <w:lang w:eastAsia="en-GB"/>
        </w:rPr>
        <w:t xml:space="preserve">        </w:t>
      </w:r>
      <w:r w:rsidR="003B4F6E" w:rsidRPr="006F68AF">
        <w:rPr>
          <w:sz w:val="24"/>
          <w:szCs w:val="24"/>
          <w:lang w:eastAsia="en-GB"/>
        </w:rPr>
        <w:t xml:space="preserve">Prevention of early pregnancy </w:t>
      </w:r>
    </w:p>
    <w:p w14:paraId="31A34487" w14:textId="77777777" w:rsidR="003B4F6E" w:rsidRPr="006F68AF" w:rsidRDefault="002C5C6B" w:rsidP="003B4F6E">
      <w:pPr>
        <w:overflowPunct/>
        <w:autoSpaceDE/>
        <w:autoSpaceDN/>
        <w:adjustRightInd/>
        <w:spacing w:before="100" w:beforeAutospacing="1" w:after="100" w:afterAutospacing="1"/>
        <w:textAlignment w:val="auto"/>
        <w:rPr>
          <w:sz w:val="24"/>
          <w:szCs w:val="24"/>
          <w:lang w:eastAsia="en-GB"/>
        </w:rPr>
      </w:pPr>
      <w:r w:rsidRPr="006F68AF">
        <w:rPr>
          <w:noProof/>
          <w:sz w:val="24"/>
          <w:szCs w:val="24"/>
          <w:lang w:eastAsia="en-GB"/>
        </w:rPr>
        <mc:AlternateContent>
          <mc:Choice Requires="wps">
            <w:drawing>
              <wp:anchor distT="0" distB="0" distL="114300" distR="114300" simplePos="0" relativeHeight="251665408" behindDoc="0" locked="0" layoutInCell="1" allowOverlap="1" wp14:anchorId="6FBA0B0E" wp14:editId="4F46FA9E">
                <wp:simplePos x="0" y="0"/>
                <wp:positionH relativeFrom="column">
                  <wp:posOffset>0</wp:posOffset>
                </wp:positionH>
                <wp:positionV relativeFrom="paragraph">
                  <wp:posOffset>0</wp:posOffset>
                </wp:positionV>
                <wp:extent cx="212141" cy="197511"/>
                <wp:effectExtent l="0" t="0" r="16510" b="18415"/>
                <wp:wrapNone/>
                <wp:docPr id="7" name="Text Box 7"/>
                <wp:cNvGraphicFramePr/>
                <a:graphic xmlns:a="http://schemas.openxmlformats.org/drawingml/2006/main">
                  <a:graphicData uri="http://schemas.microsoft.com/office/word/2010/wordprocessingShape">
                    <wps:wsp>
                      <wps:cNvSpPr txBox="1"/>
                      <wps:spPr>
                        <a:xfrm>
                          <a:off x="0" y="0"/>
                          <a:ext cx="212141" cy="197511"/>
                        </a:xfrm>
                        <a:prstGeom prst="rect">
                          <a:avLst/>
                        </a:prstGeom>
                        <a:solidFill>
                          <a:schemeClr val="lt1"/>
                        </a:solidFill>
                        <a:ln w="6350">
                          <a:solidFill>
                            <a:prstClr val="black"/>
                          </a:solidFill>
                        </a:ln>
                      </wps:spPr>
                      <wps:txbx>
                        <w:txbxContent>
                          <w:p w14:paraId="06681DB1" w14:textId="77777777" w:rsidR="002C5C6B" w:rsidRDefault="002C5C6B" w:rsidP="002C5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A0B0E" id="Text Box 7" o:spid="_x0000_s1030" type="#_x0000_t202" style="position:absolute;margin-left:0;margin-top:0;width:16.7pt;height:1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" fillcolor="white [3201]" strokeweight=".5pt">
                <v:textbox>
                  <w:txbxContent>
                    <w:p w14:paraId="06681DB1" w14:textId="77777777" w:rsidR="002C5C6B" w:rsidRDefault="002C5C6B" w:rsidP="002C5C6B"/>
                  </w:txbxContent>
                </v:textbox>
              </v:shape>
            </w:pict>
          </mc:Fallback>
        </mc:AlternateContent>
      </w:r>
      <w:r w:rsidRPr="006F68AF">
        <w:rPr>
          <w:sz w:val="24"/>
          <w:szCs w:val="24"/>
          <w:lang w:eastAsia="en-GB"/>
        </w:rPr>
        <w:t xml:space="preserve">        </w:t>
      </w:r>
      <w:r w:rsidR="003B4F6E" w:rsidRPr="006F68AF">
        <w:rPr>
          <w:sz w:val="24"/>
          <w:szCs w:val="24"/>
          <w:lang w:eastAsia="en-GB"/>
        </w:rPr>
        <w:t xml:space="preserve">Access to abortion </w:t>
      </w:r>
    </w:p>
    <w:p w14:paraId="6DCDCBDD" w14:textId="77777777" w:rsidR="000C4F85" w:rsidRPr="00BC2F66" w:rsidRDefault="000C4F85" w:rsidP="00BC2F66">
      <w:pPr>
        <w:overflowPunct/>
        <w:autoSpaceDE/>
        <w:autoSpaceDN/>
        <w:adjustRightInd/>
        <w:spacing w:before="100" w:beforeAutospacing="1" w:after="100" w:afterAutospacing="1"/>
        <w:ind w:firstLine="567"/>
        <w:textAlignment w:val="auto"/>
        <w:rPr>
          <w:color w:val="000000" w:themeColor="text1"/>
          <w:sz w:val="24"/>
          <w:szCs w:val="24"/>
          <w:lang w:eastAsia="en-GB"/>
        </w:rPr>
      </w:pPr>
      <w:r w:rsidRPr="00BC2F66">
        <w:rPr>
          <w:noProof/>
          <w:color w:val="000000" w:themeColor="text1"/>
          <w:sz w:val="24"/>
          <w:szCs w:val="24"/>
          <w:lang w:eastAsia="en-GB"/>
        </w:rPr>
        <mc:AlternateContent>
          <mc:Choice Requires="wps">
            <w:drawing>
              <wp:anchor distT="0" distB="0" distL="114300" distR="114300" simplePos="0" relativeHeight="251669504" behindDoc="0" locked="0" layoutInCell="1" allowOverlap="1" wp14:anchorId="0B12CFA1" wp14:editId="3EFDF8E7">
                <wp:simplePos x="0" y="0"/>
                <wp:positionH relativeFrom="column">
                  <wp:posOffset>6935</wp:posOffset>
                </wp:positionH>
                <wp:positionV relativeFrom="paragraph">
                  <wp:posOffset>68073</wp:posOffset>
                </wp:positionV>
                <wp:extent cx="205483" cy="195209"/>
                <wp:effectExtent l="0" t="0" r="10795" b="8255"/>
                <wp:wrapNone/>
                <wp:docPr id="1795567049" name="Text Box 1795567049"/>
                <wp:cNvGraphicFramePr/>
                <a:graphic xmlns:a="http://schemas.openxmlformats.org/drawingml/2006/main">
                  <a:graphicData uri="http://schemas.microsoft.com/office/word/2010/wordprocessingShape">
                    <wps:wsp>
                      <wps:cNvSpPr txBox="1"/>
                      <wps:spPr>
                        <a:xfrm>
                          <a:off x="0" y="0"/>
                          <a:ext cx="205483" cy="195209"/>
                        </a:xfrm>
                        <a:prstGeom prst="rect">
                          <a:avLst/>
                        </a:prstGeom>
                        <a:solidFill>
                          <a:sysClr val="window" lastClr="FFFFFF"/>
                        </a:solidFill>
                        <a:ln w="6350">
                          <a:solidFill>
                            <a:prstClr val="black"/>
                          </a:solidFill>
                        </a:ln>
                      </wps:spPr>
                      <wps:txbx>
                        <w:txbxContent>
                          <w:p w14:paraId="17025A33" w14:textId="77777777" w:rsidR="000C4F85" w:rsidRDefault="000C4F85" w:rsidP="000C4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CFA1" id="Text Box 1795567049" o:spid="_x0000_s1031" type="#_x0000_t202" style="position:absolute;left:0;text-align:left;margin-left:.55pt;margin-top:5.35pt;width:16.2pt;height:1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" fillcolor="window" strokeweight=".5pt">
                <v:textbox>
                  <w:txbxContent>
                    <w:p w14:paraId="17025A33" w14:textId="77777777" w:rsidR="000C4F85" w:rsidRDefault="000C4F85" w:rsidP="000C4F85"/>
                  </w:txbxContent>
                </v:textbox>
              </v:shape>
            </w:pict>
          </mc:Fallback>
        </mc:AlternateContent>
      </w:r>
      <w:r w:rsidRPr="00BC2F66">
        <w:rPr>
          <w:color w:val="000000" w:themeColor="text1"/>
          <w:sz w:val="24"/>
          <w:szCs w:val="24"/>
          <w:lang w:eastAsia="en-GB"/>
        </w:rPr>
        <w:t xml:space="preserve">Whole talk </w:t>
      </w:r>
    </w:p>
    <w:p w14:paraId="5F88CB5A" w14:textId="77777777" w:rsidR="00254381" w:rsidRPr="006F68AF" w:rsidRDefault="00254381" w:rsidP="003B4F6E">
      <w:pPr>
        <w:overflowPunct/>
        <w:autoSpaceDE/>
        <w:autoSpaceDN/>
        <w:adjustRightInd/>
        <w:spacing w:before="100" w:beforeAutospacing="1" w:after="100" w:afterAutospacing="1"/>
        <w:textAlignment w:val="auto"/>
        <w:rPr>
          <w:sz w:val="24"/>
          <w:szCs w:val="24"/>
          <w:lang w:eastAsia="en-GB"/>
        </w:rPr>
      </w:pPr>
    </w:p>
    <w:p w14:paraId="1DEE3382" w14:textId="77777777" w:rsidR="002C5C6B"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Name of parent</w:t>
      </w:r>
      <w:r w:rsidR="002C5C6B" w:rsidRPr="006F68AF">
        <w:rPr>
          <w:sz w:val="24"/>
          <w:szCs w:val="24"/>
          <w:lang w:eastAsia="en-GB"/>
        </w:rPr>
        <w:t>.  _______________________</w:t>
      </w:r>
    </w:p>
    <w:p w14:paraId="563AC6B6" w14:textId="77777777" w:rsidR="00254381" w:rsidRPr="006F68AF" w:rsidRDefault="00254381" w:rsidP="003B4F6E">
      <w:pPr>
        <w:overflowPunct/>
        <w:autoSpaceDE/>
        <w:autoSpaceDN/>
        <w:adjustRightInd/>
        <w:spacing w:before="100" w:beforeAutospacing="1" w:after="100" w:afterAutospacing="1"/>
        <w:textAlignment w:val="auto"/>
        <w:rPr>
          <w:sz w:val="24"/>
          <w:szCs w:val="24"/>
          <w:lang w:eastAsia="en-GB"/>
        </w:rPr>
      </w:pPr>
    </w:p>
    <w:p w14:paraId="27E60EB5" w14:textId="77777777" w:rsidR="002C5C6B" w:rsidRPr="006F68AF" w:rsidRDefault="002C5C6B"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Signature            _______________________</w:t>
      </w:r>
    </w:p>
    <w:p w14:paraId="3FCF0062" w14:textId="77777777" w:rsidR="00254381" w:rsidRPr="006F68AF" w:rsidRDefault="00254381" w:rsidP="003B4F6E">
      <w:pPr>
        <w:overflowPunct/>
        <w:autoSpaceDE/>
        <w:autoSpaceDN/>
        <w:adjustRightInd/>
        <w:spacing w:before="100" w:beforeAutospacing="1" w:after="100" w:afterAutospacing="1"/>
        <w:textAlignment w:val="auto"/>
        <w:rPr>
          <w:sz w:val="24"/>
          <w:szCs w:val="24"/>
          <w:lang w:eastAsia="en-GB"/>
        </w:rPr>
      </w:pPr>
    </w:p>
    <w:p w14:paraId="034E8626"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Date</w:t>
      </w:r>
      <w:r w:rsidR="002C5C6B" w:rsidRPr="006F68AF">
        <w:rPr>
          <w:sz w:val="24"/>
          <w:szCs w:val="24"/>
          <w:lang w:eastAsia="en-GB"/>
        </w:rPr>
        <w:t>.                   _______________________</w:t>
      </w:r>
    </w:p>
    <w:p w14:paraId="767D0B69" w14:textId="70B72DAE" w:rsidR="003B4F6E" w:rsidRPr="006F68AF" w:rsidRDefault="003B4F6E" w:rsidP="003B4F6E">
      <w:pPr>
        <w:overflowPunct/>
        <w:autoSpaceDE/>
        <w:autoSpaceDN/>
        <w:adjustRightInd/>
        <w:textAlignment w:val="auto"/>
        <w:rPr>
          <w:sz w:val="24"/>
          <w:szCs w:val="24"/>
          <w:lang w:eastAsia="en-GB"/>
        </w:rPr>
      </w:pPr>
      <w:r w:rsidRPr="006F68AF">
        <w:rPr>
          <w:sz w:val="24"/>
          <w:szCs w:val="24"/>
          <w:lang w:eastAsia="en-GB"/>
        </w:rPr>
        <w:fldChar w:fldCharType="begin"/>
      </w:r>
      <w:r w:rsidR="00034958" w:rsidRPr="006F68AF">
        <w:rPr>
          <w:sz w:val="24"/>
          <w:szCs w:val="24"/>
          <w:lang w:eastAsia="en-GB"/>
        </w:rPr>
        <w:instrText xml:space="preserve"> INCLUDEPICTURE "\\\\3420011-FS01\\var\\folders\\50\\t2cn4hds58l9g6p38svghq4r0000gn\\T\\com.microsoft.Word\\WebArchiveCopyPasteTempFiles\\page7image58491072" \* MERGEFORMAT </w:instrText>
      </w:r>
      <w:r w:rsidRPr="006F68AF">
        <w:rPr>
          <w:sz w:val="24"/>
          <w:szCs w:val="24"/>
          <w:lang w:eastAsia="en-GB"/>
        </w:rPr>
        <w:fldChar w:fldCharType="separate"/>
      </w:r>
      <w:r w:rsidR="002C5C6B" w:rsidRPr="006F68AF">
        <w:rPr>
          <w:noProof/>
          <w:sz w:val="24"/>
          <w:szCs w:val="24"/>
          <w:lang w:eastAsia="en-GB"/>
        </w:rPr>
        <w:drawing>
          <wp:inline distT="0" distB="0" distL="0" distR="0" wp14:anchorId="710953D7" wp14:editId="0DE25426">
            <wp:extent cx="1872615" cy="14605"/>
            <wp:effectExtent l="0" t="0" r="0" b="0"/>
            <wp:docPr id="2" name="Picture 2" descr="page7image5849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age7image5849107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615" cy="14605"/>
                    </a:xfrm>
                    <a:prstGeom prst="rect">
                      <a:avLst/>
                    </a:prstGeom>
                    <a:noFill/>
                    <a:ln>
                      <a:noFill/>
                    </a:ln>
                  </pic:spPr>
                </pic:pic>
              </a:graphicData>
            </a:graphic>
          </wp:inline>
        </w:drawing>
      </w:r>
      <w:r w:rsidRPr="006F68AF">
        <w:rPr>
          <w:sz w:val="24"/>
          <w:szCs w:val="24"/>
          <w:lang w:eastAsia="en-GB"/>
        </w:rPr>
        <w:fldChar w:fldCharType="end"/>
      </w:r>
      <w:r w:rsidRPr="006F68AF">
        <w:rPr>
          <w:sz w:val="24"/>
          <w:szCs w:val="24"/>
          <w:lang w:eastAsia="en-GB"/>
        </w:rPr>
        <w:fldChar w:fldCharType="begin"/>
      </w:r>
      <w:r w:rsidR="00034958" w:rsidRPr="006F68AF">
        <w:rPr>
          <w:sz w:val="24"/>
          <w:szCs w:val="24"/>
          <w:lang w:eastAsia="en-GB"/>
        </w:rPr>
        <w:instrText xml:space="preserve"> INCLUDEPICTURE "\\\\3420011-FS01\\var\\folders\\50\\t2cn4hds58l9g6p38svghq4r0000gn\\T\\com.microsoft.Word\\WebArchiveCopyPasteTempFiles\\page7image58493184" \* MERGEFORMAT </w:instrText>
      </w:r>
      <w:r w:rsidRPr="006F68AF">
        <w:rPr>
          <w:sz w:val="24"/>
          <w:szCs w:val="24"/>
          <w:lang w:eastAsia="en-GB"/>
        </w:rPr>
        <w:fldChar w:fldCharType="separate"/>
      </w:r>
      <w:r w:rsidR="002C5C6B" w:rsidRPr="006F68AF">
        <w:rPr>
          <w:noProof/>
          <w:sz w:val="24"/>
          <w:szCs w:val="24"/>
          <w:lang w:eastAsia="en-GB"/>
        </w:rPr>
        <w:drawing>
          <wp:inline distT="0" distB="0" distL="0" distR="0" wp14:anchorId="3EC2DECA" wp14:editId="54E9D2EF">
            <wp:extent cx="1872615" cy="14605"/>
            <wp:effectExtent l="0" t="0" r="0" b="0"/>
            <wp:docPr id="3" name="Picture 3" descr="page7image58493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ge7image584931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615" cy="14605"/>
                    </a:xfrm>
                    <a:prstGeom prst="rect">
                      <a:avLst/>
                    </a:prstGeom>
                    <a:noFill/>
                    <a:ln>
                      <a:noFill/>
                    </a:ln>
                  </pic:spPr>
                </pic:pic>
              </a:graphicData>
            </a:graphic>
          </wp:inline>
        </w:drawing>
      </w:r>
      <w:r w:rsidRPr="006F68AF">
        <w:rPr>
          <w:sz w:val="24"/>
          <w:szCs w:val="24"/>
          <w:lang w:eastAsia="en-GB"/>
        </w:rPr>
        <w:fldChar w:fldCharType="end"/>
      </w:r>
    </w:p>
    <w:p w14:paraId="362BB069" w14:textId="77777777" w:rsidR="003B4F6E" w:rsidRPr="006F68AF" w:rsidRDefault="003B4F6E" w:rsidP="00516D66">
      <w:pPr>
        <w:overflowPunct/>
        <w:autoSpaceDE/>
        <w:autoSpaceDN/>
        <w:adjustRightInd/>
        <w:spacing w:before="100" w:beforeAutospacing="1" w:after="100" w:afterAutospacing="1"/>
        <w:jc w:val="both"/>
        <w:textAlignment w:val="auto"/>
        <w:rPr>
          <w:sz w:val="24"/>
          <w:szCs w:val="24"/>
          <w:lang w:eastAsia="en-GB"/>
        </w:rPr>
      </w:pPr>
    </w:p>
    <w:p w14:paraId="451B80E3" w14:textId="77777777" w:rsidR="00204839" w:rsidRPr="006F68AF" w:rsidRDefault="00204839" w:rsidP="00516D66">
      <w:pPr>
        <w:tabs>
          <w:tab w:val="left" w:pos="540"/>
        </w:tabs>
        <w:ind w:right="-61"/>
        <w:jc w:val="both"/>
        <w:rPr>
          <w:sz w:val="24"/>
        </w:rPr>
      </w:pPr>
    </w:p>
    <w:p w14:paraId="4B2C6F03" w14:textId="77777777" w:rsidR="00A97AD1" w:rsidRPr="006F68AF" w:rsidRDefault="00A97AD1" w:rsidP="00516D66">
      <w:pPr>
        <w:ind w:right="-61"/>
        <w:jc w:val="both"/>
        <w:rPr>
          <w:sz w:val="24"/>
        </w:rPr>
      </w:pPr>
    </w:p>
    <w:p w14:paraId="02ABAB2C" w14:textId="77777777" w:rsidR="00204839" w:rsidRPr="006F68AF" w:rsidRDefault="00204839" w:rsidP="00516D66">
      <w:pPr>
        <w:jc w:val="both"/>
        <w:rPr>
          <w:b/>
          <w:sz w:val="16"/>
        </w:rPr>
      </w:pPr>
    </w:p>
    <w:sectPr w:rsidR="00204839" w:rsidRPr="006F68AF" w:rsidSect="00C06BD3">
      <w:pgSz w:w="11909" w:h="16834" w:code="9"/>
      <w:pgMar w:top="712" w:right="1440" w:bottom="72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875B9" w14:textId="77777777" w:rsidR="00266D9C" w:rsidRDefault="00266D9C" w:rsidP="0021497B">
      <w:r>
        <w:separator/>
      </w:r>
    </w:p>
  </w:endnote>
  <w:endnote w:type="continuationSeparator" w:id="0">
    <w:p w14:paraId="17F789CF" w14:textId="77777777" w:rsidR="00266D9C" w:rsidRDefault="00266D9C" w:rsidP="0021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FSLola">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CD797" w14:textId="77777777" w:rsidR="00266D9C" w:rsidRDefault="00266D9C" w:rsidP="0021497B">
      <w:r>
        <w:separator/>
      </w:r>
    </w:p>
  </w:footnote>
  <w:footnote w:type="continuationSeparator" w:id="0">
    <w:p w14:paraId="6E1420E3" w14:textId="77777777" w:rsidR="00266D9C" w:rsidRDefault="00266D9C" w:rsidP="00214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457"/>
    <w:multiLevelType w:val="multilevel"/>
    <w:tmpl w:val="E806AA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855AC"/>
    <w:multiLevelType w:val="hybridMultilevel"/>
    <w:tmpl w:val="C7127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AE71AC"/>
    <w:multiLevelType w:val="multilevel"/>
    <w:tmpl w:val="6214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1614C9"/>
    <w:multiLevelType w:val="hybridMultilevel"/>
    <w:tmpl w:val="7D74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60B9C"/>
    <w:multiLevelType w:val="multilevel"/>
    <w:tmpl w:val="2D8CA7C4"/>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08081D"/>
    <w:multiLevelType w:val="multilevel"/>
    <w:tmpl w:val="E84EB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C042EA"/>
    <w:multiLevelType w:val="multilevel"/>
    <w:tmpl w:val="795ADE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7143A1"/>
    <w:multiLevelType w:val="hybridMultilevel"/>
    <w:tmpl w:val="82A6A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D42A8B"/>
    <w:multiLevelType w:val="hybridMultilevel"/>
    <w:tmpl w:val="AAA2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4B2FFC"/>
    <w:multiLevelType w:val="multilevel"/>
    <w:tmpl w:val="30BE68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B40B6D"/>
    <w:multiLevelType w:val="multilevel"/>
    <w:tmpl w:val="0746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950224"/>
    <w:multiLevelType w:val="multilevel"/>
    <w:tmpl w:val="879AA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DE2B28"/>
    <w:multiLevelType w:val="multilevel"/>
    <w:tmpl w:val="BEF2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EB2642"/>
    <w:multiLevelType w:val="hybridMultilevel"/>
    <w:tmpl w:val="B4607C9E"/>
    <w:lvl w:ilvl="0" w:tplc="E708E018">
      <w:start w:val="14"/>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DB654F"/>
    <w:multiLevelType w:val="hybridMultilevel"/>
    <w:tmpl w:val="93BA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180778"/>
    <w:multiLevelType w:val="hybridMultilevel"/>
    <w:tmpl w:val="AED6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53032C"/>
    <w:multiLevelType w:val="multilevel"/>
    <w:tmpl w:val="DF402B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571D3C"/>
    <w:multiLevelType w:val="multilevel"/>
    <w:tmpl w:val="7890AA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EA3584"/>
    <w:multiLevelType w:val="hybridMultilevel"/>
    <w:tmpl w:val="FC46C64E"/>
    <w:lvl w:ilvl="0" w:tplc="E708E018">
      <w:start w:val="14"/>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810154"/>
    <w:multiLevelType w:val="hybridMultilevel"/>
    <w:tmpl w:val="4DDA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C26130"/>
    <w:multiLevelType w:val="hybridMultilevel"/>
    <w:tmpl w:val="5D22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4877353">
    <w:abstractNumId w:val="3"/>
  </w:num>
  <w:num w:numId="2" w16cid:durableId="1932467397">
    <w:abstractNumId w:val="15"/>
  </w:num>
  <w:num w:numId="3" w16cid:durableId="1264340300">
    <w:abstractNumId w:val="1"/>
  </w:num>
  <w:num w:numId="4" w16cid:durableId="1593077877">
    <w:abstractNumId w:val="2"/>
  </w:num>
  <w:num w:numId="5" w16cid:durableId="1892841282">
    <w:abstractNumId w:val="10"/>
  </w:num>
  <w:num w:numId="6" w16cid:durableId="1351645061">
    <w:abstractNumId w:val="12"/>
  </w:num>
  <w:num w:numId="7" w16cid:durableId="1317103814">
    <w:abstractNumId w:val="7"/>
  </w:num>
  <w:num w:numId="8" w16cid:durableId="1877698473">
    <w:abstractNumId w:val="6"/>
  </w:num>
  <w:num w:numId="9" w16cid:durableId="2044668887">
    <w:abstractNumId w:val="14"/>
  </w:num>
  <w:num w:numId="10" w16cid:durableId="671569277">
    <w:abstractNumId w:val="16"/>
  </w:num>
  <w:num w:numId="11" w16cid:durableId="791823037">
    <w:abstractNumId w:val="20"/>
  </w:num>
  <w:num w:numId="12" w16cid:durableId="2043287558">
    <w:abstractNumId w:val="19"/>
  </w:num>
  <w:num w:numId="13" w16cid:durableId="1836457642">
    <w:abstractNumId w:val="8"/>
  </w:num>
  <w:num w:numId="14" w16cid:durableId="987050139">
    <w:abstractNumId w:val="17"/>
  </w:num>
  <w:num w:numId="15" w16cid:durableId="2104060495">
    <w:abstractNumId w:val="11"/>
  </w:num>
  <w:num w:numId="16" w16cid:durableId="627859543">
    <w:abstractNumId w:val="9"/>
  </w:num>
  <w:num w:numId="17" w16cid:durableId="1797480306">
    <w:abstractNumId w:val="0"/>
  </w:num>
  <w:num w:numId="18" w16cid:durableId="1674910599">
    <w:abstractNumId w:val="4"/>
  </w:num>
  <w:num w:numId="19" w16cid:durableId="1797675409">
    <w:abstractNumId w:val="18"/>
  </w:num>
  <w:num w:numId="20" w16cid:durableId="83190176">
    <w:abstractNumId w:val="13"/>
  </w:num>
  <w:num w:numId="21" w16cid:durableId="147050956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C7B"/>
    <w:rsid w:val="00001424"/>
    <w:rsid w:val="00034958"/>
    <w:rsid w:val="00036AEF"/>
    <w:rsid w:val="000415A3"/>
    <w:rsid w:val="000424B4"/>
    <w:rsid w:val="00045E86"/>
    <w:rsid w:val="000A02B1"/>
    <w:rsid w:val="000A342C"/>
    <w:rsid w:val="000A3FF0"/>
    <w:rsid w:val="000A5C07"/>
    <w:rsid w:val="000B3148"/>
    <w:rsid w:val="000C0CA5"/>
    <w:rsid w:val="000C4F85"/>
    <w:rsid w:val="00106A23"/>
    <w:rsid w:val="001167C0"/>
    <w:rsid w:val="00123060"/>
    <w:rsid w:val="00137C7D"/>
    <w:rsid w:val="00150581"/>
    <w:rsid w:val="0015293C"/>
    <w:rsid w:val="001560D1"/>
    <w:rsid w:val="0016166E"/>
    <w:rsid w:val="00172C7B"/>
    <w:rsid w:val="00194C7F"/>
    <w:rsid w:val="001A3B2D"/>
    <w:rsid w:val="001C01BC"/>
    <w:rsid w:val="001C1A1F"/>
    <w:rsid w:val="001E7C08"/>
    <w:rsid w:val="001F16C3"/>
    <w:rsid w:val="001F7C19"/>
    <w:rsid w:val="00204839"/>
    <w:rsid w:val="002050CD"/>
    <w:rsid w:val="0021497B"/>
    <w:rsid w:val="00246934"/>
    <w:rsid w:val="00246CF4"/>
    <w:rsid w:val="002504A9"/>
    <w:rsid w:val="00254381"/>
    <w:rsid w:val="00262466"/>
    <w:rsid w:val="00266D9C"/>
    <w:rsid w:val="00266F9B"/>
    <w:rsid w:val="0027084B"/>
    <w:rsid w:val="002C5C6B"/>
    <w:rsid w:val="002E09D2"/>
    <w:rsid w:val="002E2F5C"/>
    <w:rsid w:val="002F447C"/>
    <w:rsid w:val="003011A1"/>
    <w:rsid w:val="00363712"/>
    <w:rsid w:val="0036460B"/>
    <w:rsid w:val="00394159"/>
    <w:rsid w:val="003B4F6E"/>
    <w:rsid w:val="003C2F30"/>
    <w:rsid w:val="003D448F"/>
    <w:rsid w:val="003D6E04"/>
    <w:rsid w:val="003E3661"/>
    <w:rsid w:val="00401204"/>
    <w:rsid w:val="00405D77"/>
    <w:rsid w:val="004245B0"/>
    <w:rsid w:val="004839CB"/>
    <w:rsid w:val="004901A7"/>
    <w:rsid w:val="004933CD"/>
    <w:rsid w:val="004A01D6"/>
    <w:rsid w:val="004C1FF5"/>
    <w:rsid w:val="004D5794"/>
    <w:rsid w:val="004E7416"/>
    <w:rsid w:val="00507E84"/>
    <w:rsid w:val="00513FF4"/>
    <w:rsid w:val="00516D66"/>
    <w:rsid w:val="00556260"/>
    <w:rsid w:val="0058155C"/>
    <w:rsid w:val="005C6074"/>
    <w:rsid w:val="005D7E4A"/>
    <w:rsid w:val="005E00A3"/>
    <w:rsid w:val="005E09B1"/>
    <w:rsid w:val="006046E6"/>
    <w:rsid w:val="00612EBD"/>
    <w:rsid w:val="00616120"/>
    <w:rsid w:val="0067251E"/>
    <w:rsid w:val="006763AC"/>
    <w:rsid w:val="00691633"/>
    <w:rsid w:val="006A3213"/>
    <w:rsid w:val="006A5D74"/>
    <w:rsid w:val="006C29FE"/>
    <w:rsid w:val="006E415C"/>
    <w:rsid w:val="006F16D6"/>
    <w:rsid w:val="006F68AF"/>
    <w:rsid w:val="00730B6A"/>
    <w:rsid w:val="0073461B"/>
    <w:rsid w:val="00762295"/>
    <w:rsid w:val="007A7783"/>
    <w:rsid w:val="007C1519"/>
    <w:rsid w:val="007C55B3"/>
    <w:rsid w:val="007D3906"/>
    <w:rsid w:val="00810DD2"/>
    <w:rsid w:val="008346CD"/>
    <w:rsid w:val="00846376"/>
    <w:rsid w:val="00850418"/>
    <w:rsid w:val="0085486C"/>
    <w:rsid w:val="008869D7"/>
    <w:rsid w:val="008D047A"/>
    <w:rsid w:val="008D0C5A"/>
    <w:rsid w:val="008D0FA5"/>
    <w:rsid w:val="008D74F1"/>
    <w:rsid w:val="008E1B23"/>
    <w:rsid w:val="008E7B87"/>
    <w:rsid w:val="008F41A7"/>
    <w:rsid w:val="008F64E0"/>
    <w:rsid w:val="00912471"/>
    <w:rsid w:val="00916D20"/>
    <w:rsid w:val="0092144F"/>
    <w:rsid w:val="00926E87"/>
    <w:rsid w:val="009307A4"/>
    <w:rsid w:val="00932DB0"/>
    <w:rsid w:val="0095759A"/>
    <w:rsid w:val="009676EB"/>
    <w:rsid w:val="00986872"/>
    <w:rsid w:val="009B66B4"/>
    <w:rsid w:val="009E60B3"/>
    <w:rsid w:val="00A00C94"/>
    <w:rsid w:val="00A12682"/>
    <w:rsid w:val="00A25504"/>
    <w:rsid w:val="00A277C0"/>
    <w:rsid w:val="00A66F1D"/>
    <w:rsid w:val="00A94F1E"/>
    <w:rsid w:val="00A97AD1"/>
    <w:rsid w:val="00AB713A"/>
    <w:rsid w:val="00AC4F0F"/>
    <w:rsid w:val="00AF280E"/>
    <w:rsid w:val="00B057A1"/>
    <w:rsid w:val="00B15E17"/>
    <w:rsid w:val="00B22D62"/>
    <w:rsid w:val="00B64261"/>
    <w:rsid w:val="00B65087"/>
    <w:rsid w:val="00B717F8"/>
    <w:rsid w:val="00B971BB"/>
    <w:rsid w:val="00BB2035"/>
    <w:rsid w:val="00BC2F66"/>
    <w:rsid w:val="00BE713B"/>
    <w:rsid w:val="00BF4BDC"/>
    <w:rsid w:val="00C06BD3"/>
    <w:rsid w:val="00C4180D"/>
    <w:rsid w:val="00C60883"/>
    <w:rsid w:val="00C66138"/>
    <w:rsid w:val="00C730F7"/>
    <w:rsid w:val="00CA0AFE"/>
    <w:rsid w:val="00CB14A2"/>
    <w:rsid w:val="00CD2E02"/>
    <w:rsid w:val="00CE6795"/>
    <w:rsid w:val="00CF6594"/>
    <w:rsid w:val="00D16C44"/>
    <w:rsid w:val="00D508C4"/>
    <w:rsid w:val="00D51EDC"/>
    <w:rsid w:val="00D54574"/>
    <w:rsid w:val="00D80AAE"/>
    <w:rsid w:val="00D843A9"/>
    <w:rsid w:val="00DA2306"/>
    <w:rsid w:val="00DC6A8B"/>
    <w:rsid w:val="00DD602F"/>
    <w:rsid w:val="00E11221"/>
    <w:rsid w:val="00E114C4"/>
    <w:rsid w:val="00E34AC8"/>
    <w:rsid w:val="00E47DEF"/>
    <w:rsid w:val="00E564AD"/>
    <w:rsid w:val="00E65BD2"/>
    <w:rsid w:val="00E72607"/>
    <w:rsid w:val="00E92527"/>
    <w:rsid w:val="00EA3B8C"/>
    <w:rsid w:val="00EC11F4"/>
    <w:rsid w:val="00EC72C2"/>
    <w:rsid w:val="00ED2F13"/>
    <w:rsid w:val="00EF4E51"/>
    <w:rsid w:val="00EF608E"/>
    <w:rsid w:val="00F110F1"/>
    <w:rsid w:val="00F310FD"/>
    <w:rsid w:val="00F44484"/>
    <w:rsid w:val="00F54B01"/>
    <w:rsid w:val="00F63D42"/>
    <w:rsid w:val="00F65B40"/>
    <w:rsid w:val="00F6712C"/>
    <w:rsid w:val="00F7412F"/>
    <w:rsid w:val="00F77554"/>
    <w:rsid w:val="00FA07B5"/>
    <w:rsid w:val="00FA789C"/>
    <w:rsid w:val="00FB0498"/>
    <w:rsid w:val="00FD0B39"/>
    <w:rsid w:val="00FE5AFF"/>
    <w:rsid w:val="00FF2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0A847EC"/>
  <w15:chartTrackingRefBased/>
  <w15:docId w15:val="{10721B7E-1765-BE41-A530-1A1C7B4D7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3">
    <w:name w:val="heading 3"/>
    <w:basedOn w:val="Normal"/>
    <w:next w:val="Normal"/>
    <w:qFormat/>
    <w:pPr>
      <w:keepNext/>
      <w:tabs>
        <w:tab w:val="left" w:pos="540"/>
      </w:tabs>
      <w:ind w:left="540" w:right="-1774"/>
      <w:outlineLvl w:val="2"/>
    </w:pPr>
    <w:rPr>
      <w:sz w:val="28"/>
    </w:rPr>
  </w:style>
  <w:style w:type="paragraph" w:styleId="Heading4">
    <w:name w:val="heading 4"/>
    <w:basedOn w:val="Normal"/>
    <w:next w:val="Normal"/>
    <w:qFormat/>
    <w:pPr>
      <w:keepNext/>
      <w:ind w:right="-1774"/>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ind w:right="-1774"/>
    </w:pPr>
  </w:style>
  <w:style w:type="paragraph" w:styleId="ListParagraph">
    <w:name w:val="List Paragraph"/>
    <w:basedOn w:val="Normal"/>
    <w:uiPriority w:val="34"/>
    <w:qFormat/>
    <w:rsid w:val="002E2F5C"/>
    <w:pPr>
      <w:overflowPunct/>
      <w:autoSpaceDE/>
      <w:autoSpaceDN/>
      <w:adjustRightInd/>
      <w:ind w:left="720"/>
      <w:contextualSpacing/>
      <w:textAlignment w:val="auto"/>
    </w:pPr>
    <w:rPr>
      <w:sz w:val="24"/>
      <w:szCs w:val="24"/>
      <w:lang w:eastAsia="en-GB"/>
    </w:rPr>
  </w:style>
  <w:style w:type="paragraph" w:styleId="BalloonText">
    <w:name w:val="Balloon Text"/>
    <w:basedOn w:val="Normal"/>
    <w:link w:val="BalloonTextChar"/>
    <w:uiPriority w:val="99"/>
    <w:semiHidden/>
    <w:unhideWhenUsed/>
    <w:rsid w:val="00DA2306"/>
    <w:rPr>
      <w:rFonts w:ascii="Tahoma" w:hAnsi="Tahoma" w:cs="Tahoma"/>
      <w:sz w:val="16"/>
      <w:szCs w:val="16"/>
    </w:rPr>
  </w:style>
  <w:style w:type="character" w:customStyle="1" w:styleId="BalloonTextChar">
    <w:name w:val="Balloon Text Char"/>
    <w:link w:val="BalloonText"/>
    <w:uiPriority w:val="99"/>
    <w:semiHidden/>
    <w:rsid w:val="00DA2306"/>
    <w:rPr>
      <w:rFonts w:ascii="Tahoma" w:hAnsi="Tahoma" w:cs="Tahoma"/>
      <w:sz w:val="16"/>
      <w:szCs w:val="16"/>
      <w:lang w:eastAsia="en-US"/>
    </w:rPr>
  </w:style>
  <w:style w:type="paragraph" w:styleId="NormalWeb">
    <w:name w:val="Normal (Web)"/>
    <w:basedOn w:val="Normal"/>
    <w:uiPriority w:val="99"/>
    <w:unhideWhenUsed/>
    <w:rsid w:val="007A7783"/>
    <w:pPr>
      <w:overflowPunct/>
      <w:autoSpaceDE/>
      <w:autoSpaceDN/>
      <w:adjustRightInd/>
      <w:spacing w:before="100" w:beforeAutospacing="1" w:after="100" w:afterAutospacing="1"/>
      <w:textAlignment w:val="auto"/>
    </w:pPr>
    <w:rPr>
      <w:sz w:val="24"/>
      <w:szCs w:val="24"/>
      <w:lang w:eastAsia="en-GB"/>
    </w:rPr>
  </w:style>
  <w:style w:type="paragraph" w:styleId="Header">
    <w:name w:val="header"/>
    <w:basedOn w:val="Normal"/>
    <w:link w:val="HeaderChar"/>
    <w:uiPriority w:val="99"/>
    <w:unhideWhenUsed/>
    <w:rsid w:val="0021497B"/>
    <w:pPr>
      <w:tabs>
        <w:tab w:val="center" w:pos="4513"/>
        <w:tab w:val="right" w:pos="9026"/>
      </w:tabs>
    </w:pPr>
  </w:style>
  <w:style w:type="character" w:customStyle="1" w:styleId="HeaderChar">
    <w:name w:val="Header Char"/>
    <w:link w:val="Header"/>
    <w:uiPriority w:val="99"/>
    <w:rsid w:val="0021497B"/>
    <w:rPr>
      <w:lang w:eastAsia="en-US"/>
    </w:rPr>
  </w:style>
  <w:style w:type="paragraph" w:styleId="Footer">
    <w:name w:val="footer"/>
    <w:basedOn w:val="Normal"/>
    <w:link w:val="FooterChar"/>
    <w:uiPriority w:val="99"/>
    <w:unhideWhenUsed/>
    <w:rsid w:val="0021497B"/>
    <w:pPr>
      <w:tabs>
        <w:tab w:val="center" w:pos="4513"/>
        <w:tab w:val="right" w:pos="9026"/>
      </w:tabs>
    </w:pPr>
  </w:style>
  <w:style w:type="character" w:customStyle="1" w:styleId="FooterChar">
    <w:name w:val="Footer Char"/>
    <w:link w:val="Footer"/>
    <w:uiPriority w:val="99"/>
    <w:rsid w:val="0021497B"/>
    <w:rPr>
      <w:lang w:eastAsia="en-US"/>
    </w:rPr>
  </w:style>
  <w:style w:type="character" w:customStyle="1" w:styleId="apple-converted-space">
    <w:name w:val="apple-converted-space"/>
    <w:rsid w:val="0021497B"/>
  </w:style>
  <w:style w:type="character" w:styleId="Hyperlink">
    <w:name w:val="Hyperlink"/>
    <w:uiPriority w:val="99"/>
    <w:semiHidden/>
    <w:unhideWhenUsed/>
    <w:rsid w:val="0021497B"/>
    <w:rPr>
      <w:color w:val="0000FF"/>
      <w:u w:val="single"/>
    </w:rPr>
  </w:style>
  <w:style w:type="character" w:customStyle="1" w:styleId="element-invisible">
    <w:name w:val="element-invisible"/>
    <w:rsid w:val="0021497B"/>
  </w:style>
  <w:style w:type="paragraph" w:styleId="NoSpacing">
    <w:name w:val="No Spacing"/>
    <w:uiPriority w:val="1"/>
    <w:qFormat/>
    <w:rsid w:val="00612EBD"/>
    <w:pPr>
      <w:overflowPunct w:val="0"/>
      <w:autoSpaceDE w:val="0"/>
      <w:autoSpaceDN w:val="0"/>
      <w:adjustRightInd w:val="0"/>
      <w:textAlignment w:val="baseline"/>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4490">
      <w:bodyDiv w:val="1"/>
      <w:marLeft w:val="0"/>
      <w:marRight w:val="0"/>
      <w:marTop w:val="0"/>
      <w:marBottom w:val="0"/>
      <w:divBdr>
        <w:top w:val="none" w:sz="0" w:space="0" w:color="auto"/>
        <w:left w:val="none" w:sz="0" w:space="0" w:color="auto"/>
        <w:bottom w:val="none" w:sz="0" w:space="0" w:color="auto"/>
        <w:right w:val="none" w:sz="0" w:space="0" w:color="auto"/>
      </w:divBdr>
      <w:divsChild>
        <w:div w:id="230240179">
          <w:marLeft w:val="0"/>
          <w:marRight w:val="0"/>
          <w:marTop w:val="0"/>
          <w:marBottom w:val="0"/>
          <w:divBdr>
            <w:top w:val="none" w:sz="0" w:space="0" w:color="auto"/>
            <w:left w:val="none" w:sz="0" w:space="0" w:color="auto"/>
            <w:bottom w:val="none" w:sz="0" w:space="0" w:color="auto"/>
            <w:right w:val="none" w:sz="0" w:space="0" w:color="auto"/>
          </w:divBdr>
          <w:divsChild>
            <w:div w:id="248083257">
              <w:marLeft w:val="0"/>
              <w:marRight w:val="0"/>
              <w:marTop w:val="0"/>
              <w:marBottom w:val="0"/>
              <w:divBdr>
                <w:top w:val="none" w:sz="0" w:space="0" w:color="auto"/>
                <w:left w:val="none" w:sz="0" w:space="0" w:color="auto"/>
                <w:bottom w:val="none" w:sz="0" w:space="0" w:color="auto"/>
                <w:right w:val="none" w:sz="0" w:space="0" w:color="auto"/>
              </w:divBdr>
              <w:divsChild>
                <w:div w:id="14575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833">
      <w:bodyDiv w:val="1"/>
      <w:marLeft w:val="0"/>
      <w:marRight w:val="0"/>
      <w:marTop w:val="0"/>
      <w:marBottom w:val="0"/>
      <w:divBdr>
        <w:top w:val="none" w:sz="0" w:space="0" w:color="auto"/>
        <w:left w:val="none" w:sz="0" w:space="0" w:color="auto"/>
        <w:bottom w:val="none" w:sz="0" w:space="0" w:color="auto"/>
        <w:right w:val="none" w:sz="0" w:space="0" w:color="auto"/>
      </w:divBdr>
      <w:divsChild>
        <w:div w:id="931594624">
          <w:marLeft w:val="0"/>
          <w:marRight w:val="0"/>
          <w:marTop w:val="0"/>
          <w:marBottom w:val="0"/>
          <w:divBdr>
            <w:top w:val="none" w:sz="0" w:space="0" w:color="auto"/>
            <w:left w:val="none" w:sz="0" w:space="0" w:color="auto"/>
            <w:bottom w:val="none" w:sz="0" w:space="0" w:color="auto"/>
            <w:right w:val="none" w:sz="0" w:space="0" w:color="auto"/>
          </w:divBdr>
          <w:divsChild>
            <w:div w:id="1731416491">
              <w:marLeft w:val="0"/>
              <w:marRight w:val="0"/>
              <w:marTop w:val="0"/>
              <w:marBottom w:val="0"/>
              <w:divBdr>
                <w:top w:val="none" w:sz="0" w:space="0" w:color="auto"/>
                <w:left w:val="none" w:sz="0" w:space="0" w:color="auto"/>
                <w:bottom w:val="none" w:sz="0" w:space="0" w:color="auto"/>
                <w:right w:val="none" w:sz="0" w:space="0" w:color="auto"/>
              </w:divBdr>
              <w:divsChild>
                <w:div w:id="8479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4963">
      <w:bodyDiv w:val="1"/>
      <w:marLeft w:val="0"/>
      <w:marRight w:val="0"/>
      <w:marTop w:val="0"/>
      <w:marBottom w:val="0"/>
      <w:divBdr>
        <w:top w:val="none" w:sz="0" w:space="0" w:color="auto"/>
        <w:left w:val="none" w:sz="0" w:space="0" w:color="auto"/>
        <w:bottom w:val="none" w:sz="0" w:space="0" w:color="auto"/>
        <w:right w:val="none" w:sz="0" w:space="0" w:color="auto"/>
      </w:divBdr>
      <w:divsChild>
        <w:div w:id="1929119524">
          <w:marLeft w:val="0"/>
          <w:marRight w:val="0"/>
          <w:marTop w:val="0"/>
          <w:marBottom w:val="0"/>
          <w:divBdr>
            <w:top w:val="none" w:sz="0" w:space="0" w:color="auto"/>
            <w:left w:val="none" w:sz="0" w:space="0" w:color="auto"/>
            <w:bottom w:val="none" w:sz="0" w:space="0" w:color="auto"/>
            <w:right w:val="none" w:sz="0" w:space="0" w:color="auto"/>
          </w:divBdr>
          <w:divsChild>
            <w:div w:id="903415274">
              <w:marLeft w:val="0"/>
              <w:marRight w:val="0"/>
              <w:marTop w:val="0"/>
              <w:marBottom w:val="0"/>
              <w:divBdr>
                <w:top w:val="none" w:sz="0" w:space="0" w:color="auto"/>
                <w:left w:val="none" w:sz="0" w:space="0" w:color="auto"/>
                <w:bottom w:val="none" w:sz="0" w:space="0" w:color="auto"/>
                <w:right w:val="none" w:sz="0" w:space="0" w:color="auto"/>
              </w:divBdr>
              <w:divsChild>
                <w:div w:id="93747360">
                  <w:marLeft w:val="0"/>
                  <w:marRight w:val="0"/>
                  <w:marTop w:val="0"/>
                  <w:marBottom w:val="0"/>
                  <w:divBdr>
                    <w:top w:val="none" w:sz="0" w:space="0" w:color="auto"/>
                    <w:left w:val="none" w:sz="0" w:space="0" w:color="auto"/>
                    <w:bottom w:val="none" w:sz="0" w:space="0" w:color="auto"/>
                    <w:right w:val="none" w:sz="0" w:space="0" w:color="auto"/>
                  </w:divBdr>
                  <w:divsChild>
                    <w:div w:id="5904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17086">
      <w:bodyDiv w:val="1"/>
      <w:marLeft w:val="0"/>
      <w:marRight w:val="0"/>
      <w:marTop w:val="0"/>
      <w:marBottom w:val="0"/>
      <w:divBdr>
        <w:top w:val="none" w:sz="0" w:space="0" w:color="auto"/>
        <w:left w:val="none" w:sz="0" w:space="0" w:color="auto"/>
        <w:bottom w:val="none" w:sz="0" w:space="0" w:color="auto"/>
        <w:right w:val="none" w:sz="0" w:space="0" w:color="auto"/>
      </w:divBdr>
      <w:divsChild>
        <w:div w:id="879561262">
          <w:marLeft w:val="0"/>
          <w:marRight w:val="0"/>
          <w:marTop w:val="0"/>
          <w:marBottom w:val="0"/>
          <w:divBdr>
            <w:top w:val="none" w:sz="0" w:space="0" w:color="auto"/>
            <w:left w:val="none" w:sz="0" w:space="0" w:color="auto"/>
            <w:bottom w:val="none" w:sz="0" w:space="0" w:color="auto"/>
            <w:right w:val="none" w:sz="0" w:space="0" w:color="auto"/>
          </w:divBdr>
          <w:divsChild>
            <w:div w:id="786778879">
              <w:marLeft w:val="0"/>
              <w:marRight w:val="0"/>
              <w:marTop w:val="0"/>
              <w:marBottom w:val="0"/>
              <w:divBdr>
                <w:top w:val="none" w:sz="0" w:space="0" w:color="auto"/>
                <w:left w:val="none" w:sz="0" w:space="0" w:color="auto"/>
                <w:bottom w:val="none" w:sz="0" w:space="0" w:color="auto"/>
                <w:right w:val="none" w:sz="0" w:space="0" w:color="auto"/>
              </w:divBdr>
              <w:divsChild>
                <w:div w:id="1882281287">
                  <w:marLeft w:val="0"/>
                  <w:marRight w:val="0"/>
                  <w:marTop w:val="0"/>
                  <w:marBottom w:val="0"/>
                  <w:divBdr>
                    <w:top w:val="none" w:sz="0" w:space="0" w:color="auto"/>
                    <w:left w:val="none" w:sz="0" w:space="0" w:color="auto"/>
                    <w:bottom w:val="none" w:sz="0" w:space="0" w:color="auto"/>
                    <w:right w:val="none" w:sz="0" w:space="0" w:color="auto"/>
                  </w:divBdr>
                  <w:divsChild>
                    <w:div w:id="11721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9542">
      <w:bodyDiv w:val="1"/>
      <w:marLeft w:val="0"/>
      <w:marRight w:val="0"/>
      <w:marTop w:val="0"/>
      <w:marBottom w:val="0"/>
      <w:divBdr>
        <w:top w:val="none" w:sz="0" w:space="0" w:color="auto"/>
        <w:left w:val="none" w:sz="0" w:space="0" w:color="auto"/>
        <w:bottom w:val="none" w:sz="0" w:space="0" w:color="auto"/>
        <w:right w:val="none" w:sz="0" w:space="0" w:color="auto"/>
      </w:divBdr>
      <w:divsChild>
        <w:div w:id="1630698722">
          <w:marLeft w:val="0"/>
          <w:marRight w:val="0"/>
          <w:marTop w:val="0"/>
          <w:marBottom w:val="0"/>
          <w:divBdr>
            <w:top w:val="none" w:sz="0" w:space="0" w:color="auto"/>
            <w:left w:val="none" w:sz="0" w:space="0" w:color="auto"/>
            <w:bottom w:val="none" w:sz="0" w:space="0" w:color="auto"/>
            <w:right w:val="none" w:sz="0" w:space="0" w:color="auto"/>
          </w:divBdr>
          <w:divsChild>
            <w:div w:id="1310984842">
              <w:marLeft w:val="0"/>
              <w:marRight w:val="0"/>
              <w:marTop w:val="0"/>
              <w:marBottom w:val="0"/>
              <w:divBdr>
                <w:top w:val="none" w:sz="0" w:space="0" w:color="auto"/>
                <w:left w:val="none" w:sz="0" w:space="0" w:color="auto"/>
                <w:bottom w:val="none" w:sz="0" w:space="0" w:color="auto"/>
                <w:right w:val="none" w:sz="0" w:space="0" w:color="auto"/>
              </w:divBdr>
              <w:divsChild>
                <w:div w:id="12279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3578">
      <w:bodyDiv w:val="1"/>
      <w:marLeft w:val="0"/>
      <w:marRight w:val="0"/>
      <w:marTop w:val="0"/>
      <w:marBottom w:val="0"/>
      <w:divBdr>
        <w:top w:val="none" w:sz="0" w:space="0" w:color="auto"/>
        <w:left w:val="none" w:sz="0" w:space="0" w:color="auto"/>
        <w:bottom w:val="none" w:sz="0" w:space="0" w:color="auto"/>
        <w:right w:val="none" w:sz="0" w:space="0" w:color="auto"/>
      </w:divBdr>
      <w:divsChild>
        <w:div w:id="1649020539">
          <w:marLeft w:val="0"/>
          <w:marRight w:val="0"/>
          <w:marTop w:val="0"/>
          <w:marBottom w:val="0"/>
          <w:divBdr>
            <w:top w:val="none" w:sz="0" w:space="0" w:color="auto"/>
            <w:left w:val="none" w:sz="0" w:space="0" w:color="auto"/>
            <w:bottom w:val="none" w:sz="0" w:space="0" w:color="auto"/>
            <w:right w:val="none" w:sz="0" w:space="0" w:color="auto"/>
          </w:divBdr>
          <w:divsChild>
            <w:div w:id="85617851">
              <w:marLeft w:val="0"/>
              <w:marRight w:val="0"/>
              <w:marTop w:val="0"/>
              <w:marBottom w:val="0"/>
              <w:divBdr>
                <w:top w:val="none" w:sz="0" w:space="0" w:color="auto"/>
                <w:left w:val="none" w:sz="0" w:space="0" w:color="auto"/>
                <w:bottom w:val="none" w:sz="0" w:space="0" w:color="auto"/>
                <w:right w:val="none" w:sz="0" w:space="0" w:color="auto"/>
              </w:divBdr>
              <w:divsChild>
                <w:div w:id="1401564176">
                  <w:marLeft w:val="0"/>
                  <w:marRight w:val="0"/>
                  <w:marTop w:val="0"/>
                  <w:marBottom w:val="0"/>
                  <w:divBdr>
                    <w:top w:val="none" w:sz="0" w:space="0" w:color="auto"/>
                    <w:left w:val="none" w:sz="0" w:space="0" w:color="auto"/>
                    <w:bottom w:val="none" w:sz="0" w:space="0" w:color="auto"/>
                    <w:right w:val="none" w:sz="0" w:space="0" w:color="auto"/>
                  </w:divBdr>
                  <w:divsChild>
                    <w:div w:id="16438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357720">
      <w:bodyDiv w:val="1"/>
      <w:marLeft w:val="0"/>
      <w:marRight w:val="0"/>
      <w:marTop w:val="0"/>
      <w:marBottom w:val="0"/>
      <w:divBdr>
        <w:top w:val="none" w:sz="0" w:space="0" w:color="auto"/>
        <w:left w:val="none" w:sz="0" w:space="0" w:color="auto"/>
        <w:bottom w:val="none" w:sz="0" w:space="0" w:color="auto"/>
        <w:right w:val="none" w:sz="0" w:space="0" w:color="auto"/>
      </w:divBdr>
      <w:divsChild>
        <w:div w:id="316498321">
          <w:marLeft w:val="0"/>
          <w:marRight w:val="0"/>
          <w:marTop w:val="0"/>
          <w:marBottom w:val="0"/>
          <w:divBdr>
            <w:top w:val="none" w:sz="0" w:space="0" w:color="auto"/>
            <w:left w:val="none" w:sz="0" w:space="0" w:color="auto"/>
            <w:bottom w:val="none" w:sz="0" w:space="0" w:color="auto"/>
            <w:right w:val="none" w:sz="0" w:space="0" w:color="auto"/>
          </w:divBdr>
          <w:divsChild>
            <w:div w:id="1335375946">
              <w:marLeft w:val="0"/>
              <w:marRight w:val="0"/>
              <w:marTop w:val="0"/>
              <w:marBottom w:val="0"/>
              <w:divBdr>
                <w:top w:val="none" w:sz="0" w:space="0" w:color="auto"/>
                <w:left w:val="none" w:sz="0" w:space="0" w:color="auto"/>
                <w:bottom w:val="none" w:sz="0" w:space="0" w:color="auto"/>
                <w:right w:val="none" w:sz="0" w:space="0" w:color="auto"/>
              </w:divBdr>
              <w:divsChild>
                <w:div w:id="2123769163">
                  <w:marLeft w:val="0"/>
                  <w:marRight w:val="0"/>
                  <w:marTop w:val="0"/>
                  <w:marBottom w:val="0"/>
                  <w:divBdr>
                    <w:top w:val="none" w:sz="0" w:space="0" w:color="auto"/>
                    <w:left w:val="none" w:sz="0" w:space="0" w:color="auto"/>
                    <w:bottom w:val="none" w:sz="0" w:space="0" w:color="auto"/>
                    <w:right w:val="none" w:sz="0" w:space="0" w:color="auto"/>
                  </w:divBdr>
                  <w:divsChild>
                    <w:div w:id="19929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81899">
      <w:bodyDiv w:val="1"/>
      <w:marLeft w:val="0"/>
      <w:marRight w:val="0"/>
      <w:marTop w:val="0"/>
      <w:marBottom w:val="0"/>
      <w:divBdr>
        <w:top w:val="none" w:sz="0" w:space="0" w:color="auto"/>
        <w:left w:val="none" w:sz="0" w:space="0" w:color="auto"/>
        <w:bottom w:val="none" w:sz="0" w:space="0" w:color="auto"/>
        <w:right w:val="none" w:sz="0" w:space="0" w:color="auto"/>
      </w:divBdr>
      <w:divsChild>
        <w:div w:id="1122502770">
          <w:marLeft w:val="0"/>
          <w:marRight w:val="0"/>
          <w:marTop w:val="0"/>
          <w:marBottom w:val="0"/>
          <w:divBdr>
            <w:top w:val="none" w:sz="0" w:space="0" w:color="auto"/>
            <w:left w:val="none" w:sz="0" w:space="0" w:color="auto"/>
            <w:bottom w:val="none" w:sz="0" w:space="0" w:color="auto"/>
            <w:right w:val="none" w:sz="0" w:space="0" w:color="auto"/>
          </w:divBdr>
          <w:divsChild>
            <w:div w:id="1605455746">
              <w:marLeft w:val="0"/>
              <w:marRight w:val="0"/>
              <w:marTop w:val="0"/>
              <w:marBottom w:val="0"/>
              <w:divBdr>
                <w:top w:val="none" w:sz="0" w:space="0" w:color="auto"/>
                <w:left w:val="none" w:sz="0" w:space="0" w:color="auto"/>
                <w:bottom w:val="none" w:sz="0" w:space="0" w:color="auto"/>
                <w:right w:val="none" w:sz="0" w:space="0" w:color="auto"/>
              </w:divBdr>
              <w:divsChild>
                <w:div w:id="1927877466">
                  <w:marLeft w:val="0"/>
                  <w:marRight w:val="0"/>
                  <w:marTop w:val="0"/>
                  <w:marBottom w:val="0"/>
                  <w:divBdr>
                    <w:top w:val="none" w:sz="0" w:space="0" w:color="auto"/>
                    <w:left w:val="none" w:sz="0" w:space="0" w:color="auto"/>
                    <w:bottom w:val="none" w:sz="0" w:space="0" w:color="auto"/>
                    <w:right w:val="none" w:sz="0" w:space="0" w:color="auto"/>
                  </w:divBdr>
                </w:div>
              </w:divsChild>
            </w:div>
            <w:div w:id="1791590041">
              <w:marLeft w:val="0"/>
              <w:marRight w:val="0"/>
              <w:marTop w:val="0"/>
              <w:marBottom w:val="0"/>
              <w:divBdr>
                <w:top w:val="none" w:sz="0" w:space="0" w:color="auto"/>
                <w:left w:val="none" w:sz="0" w:space="0" w:color="auto"/>
                <w:bottom w:val="none" w:sz="0" w:space="0" w:color="auto"/>
                <w:right w:val="none" w:sz="0" w:space="0" w:color="auto"/>
              </w:divBdr>
              <w:divsChild>
                <w:div w:id="705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8135">
      <w:bodyDiv w:val="1"/>
      <w:marLeft w:val="0"/>
      <w:marRight w:val="0"/>
      <w:marTop w:val="0"/>
      <w:marBottom w:val="0"/>
      <w:divBdr>
        <w:top w:val="none" w:sz="0" w:space="0" w:color="auto"/>
        <w:left w:val="none" w:sz="0" w:space="0" w:color="auto"/>
        <w:bottom w:val="none" w:sz="0" w:space="0" w:color="auto"/>
        <w:right w:val="none" w:sz="0" w:space="0" w:color="auto"/>
      </w:divBdr>
      <w:divsChild>
        <w:div w:id="681593872">
          <w:marLeft w:val="0"/>
          <w:marRight w:val="0"/>
          <w:marTop w:val="0"/>
          <w:marBottom w:val="0"/>
          <w:divBdr>
            <w:top w:val="none" w:sz="0" w:space="0" w:color="auto"/>
            <w:left w:val="none" w:sz="0" w:space="0" w:color="auto"/>
            <w:bottom w:val="none" w:sz="0" w:space="0" w:color="auto"/>
            <w:right w:val="none" w:sz="0" w:space="0" w:color="auto"/>
          </w:divBdr>
          <w:divsChild>
            <w:div w:id="433717916">
              <w:marLeft w:val="0"/>
              <w:marRight w:val="0"/>
              <w:marTop w:val="0"/>
              <w:marBottom w:val="0"/>
              <w:divBdr>
                <w:top w:val="none" w:sz="0" w:space="0" w:color="auto"/>
                <w:left w:val="none" w:sz="0" w:space="0" w:color="auto"/>
                <w:bottom w:val="none" w:sz="0" w:space="0" w:color="auto"/>
                <w:right w:val="none" w:sz="0" w:space="0" w:color="auto"/>
              </w:divBdr>
              <w:divsChild>
                <w:div w:id="17905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05078">
      <w:bodyDiv w:val="1"/>
      <w:marLeft w:val="0"/>
      <w:marRight w:val="0"/>
      <w:marTop w:val="0"/>
      <w:marBottom w:val="0"/>
      <w:divBdr>
        <w:top w:val="none" w:sz="0" w:space="0" w:color="auto"/>
        <w:left w:val="none" w:sz="0" w:space="0" w:color="auto"/>
        <w:bottom w:val="none" w:sz="0" w:space="0" w:color="auto"/>
        <w:right w:val="none" w:sz="0" w:space="0" w:color="auto"/>
      </w:divBdr>
    </w:div>
    <w:div w:id="348794205">
      <w:bodyDiv w:val="1"/>
      <w:marLeft w:val="0"/>
      <w:marRight w:val="0"/>
      <w:marTop w:val="0"/>
      <w:marBottom w:val="0"/>
      <w:divBdr>
        <w:top w:val="none" w:sz="0" w:space="0" w:color="auto"/>
        <w:left w:val="none" w:sz="0" w:space="0" w:color="auto"/>
        <w:bottom w:val="none" w:sz="0" w:space="0" w:color="auto"/>
        <w:right w:val="none" w:sz="0" w:space="0" w:color="auto"/>
      </w:divBdr>
      <w:divsChild>
        <w:div w:id="1229001113">
          <w:marLeft w:val="0"/>
          <w:marRight w:val="0"/>
          <w:marTop w:val="0"/>
          <w:marBottom w:val="0"/>
          <w:divBdr>
            <w:top w:val="none" w:sz="0" w:space="0" w:color="auto"/>
            <w:left w:val="none" w:sz="0" w:space="0" w:color="auto"/>
            <w:bottom w:val="none" w:sz="0" w:space="0" w:color="auto"/>
            <w:right w:val="none" w:sz="0" w:space="0" w:color="auto"/>
          </w:divBdr>
          <w:divsChild>
            <w:div w:id="945769546">
              <w:marLeft w:val="0"/>
              <w:marRight w:val="0"/>
              <w:marTop w:val="0"/>
              <w:marBottom w:val="0"/>
              <w:divBdr>
                <w:top w:val="none" w:sz="0" w:space="0" w:color="auto"/>
                <w:left w:val="none" w:sz="0" w:space="0" w:color="auto"/>
                <w:bottom w:val="none" w:sz="0" w:space="0" w:color="auto"/>
                <w:right w:val="none" w:sz="0" w:space="0" w:color="auto"/>
              </w:divBdr>
              <w:divsChild>
                <w:div w:id="86192410">
                  <w:marLeft w:val="0"/>
                  <w:marRight w:val="0"/>
                  <w:marTop w:val="0"/>
                  <w:marBottom w:val="0"/>
                  <w:divBdr>
                    <w:top w:val="none" w:sz="0" w:space="0" w:color="auto"/>
                    <w:left w:val="none" w:sz="0" w:space="0" w:color="auto"/>
                    <w:bottom w:val="none" w:sz="0" w:space="0" w:color="auto"/>
                    <w:right w:val="none" w:sz="0" w:space="0" w:color="auto"/>
                  </w:divBdr>
                  <w:divsChild>
                    <w:div w:id="12341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374898">
      <w:bodyDiv w:val="1"/>
      <w:marLeft w:val="0"/>
      <w:marRight w:val="0"/>
      <w:marTop w:val="0"/>
      <w:marBottom w:val="0"/>
      <w:divBdr>
        <w:top w:val="none" w:sz="0" w:space="0" w:color="auto"/>
        <w:left w:val="none" w:sz="0" w:space="0" w:color="auto"/>
        <w:bottom w:val="none" w:sz="0" w:space="0" w:color="auto"/>
        <w:right w:val="none" w:sz="0" w:space="0" w:color="auto"/>
      </w:divBdr>
      <w:divsChild>
        <w:div w:id="626398286">
          <w:marLeft w:val="0"/>
          <w:marRight w:val="0"/>
          <w:marTop w:val="0"/>
          <w:marBottom w:val="0"/>
          <w:divBdr>
            <w:top w:val="none" w:sz="0" w:space="0" w:color="auto"/>
            <w:left w:val="none" w:sz="0" w:space="0" w:color="auto"/>
            <w:bottom w:val="none" w:sz="0" w:space="0" w:color="auto"/>
            <w:right w:val="none" w:sz="0" w:space="0" w:color="auto"/>
          </w:divBdr>
          <w:divsChild>
            <w:div w:id="568879339">
              <w:marLeft w:val="0"/>
              <w:marRight w:val="0"/>
              <w:marTop w:val="0"/>
              <w:marBottom w:val="0"/>
              <w:divBdr>
                <w:top w:val="none" w:sz="0" w:space="0" w:color="auto"/>
                <w:left w:val="none" w:sz="0" w:space="0" w:color="auto"/>
                <w:bottom w:val="none" w:sz="0" w:space="0" w:color="auto"/>
                <w:right w:val="none" w:sz="0" w:space="0" w:color="auto"/>
              </w:divBdr>
              <w:divsChild>
                <w:div w:id="81837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9192">
      <w:bodyDiv w:val="1"/>
      <w:marLeft w:val="0"/>
      <w:marRight w:val="0"/>
      <w:marTop w:val="0"/>
      <w:marBottom w:val="0"/>
      <w:divBdr>
        <w:top w:val="none" w:sz="0" w:space="0" w:color="auto"/>
        <w:left w:val="none" w:sz="0" w:space="0" w:color="auto"/>
        <w:bottom w:val="none" w:sz="0" w:space="0" w:color="auto"/>
        <w:right w:val="none" w:sz="0" w:space="0" w:color="auto"/>
      </w:divBdr>
      <w:divsChild>
        <w:div w:id="1992824530">
          <w:marLeft w:val="0"/>
          <w:marRight w:val="0"/>
          <w:marTop w:val="0"/>
          <w:marBottom w:val="0"/>
          <w:divBdr>
            <w:top w:val="none" w:sz="0" w:space="0" w:color="auto"/>
            <w:left w:val="none" w:sz="0" w:space="0" w:color="auto"/>
            <w:bottom w:val="none" w:sz="0" w:space="0" w:color="auto"/>
            <w:right w:val="none" w:sz="0" w:space="0" w:color="auto"/>
          </w:divBdr>
          <w:divsChild>
            <w:div w:id="982081039">
              <w:marLeft w:val="0"/>
              <w:marRight w:val="0"/>
              <w:marTop w:val="0"/>
              <w:marBottom w:val="0"/>
              <w:divBdr>
                <w:top w:val="none" w:sz="0" w:space="0" w:color="auto"/>
                <w:left w:val="none" w:sz="0" w:space="0" w:color="auto"/>
                <w:bottom w:val="none" w:sz="0" w:space="0" w:color="auto"/>
                <w:right w:val="none" w:sz="0" w:space="0" w:color="auto"/>
              </w:divBdr>
              <w:divsChild>
                <w:div w:id="281889458">
                  <w:marLeft w:val="0"/>
                  <w:marRight w:val="0"/>
                  <w:marTop w:val="0"/>
                  <w:marBottom w:val="0"/>
                  <w:divBdr>
                    <w:top w:val="none" w:sz="0" w:space="0" w:color="auto"/>
                    <w:left w:val="none" w:sz="0" w:space="0" w:color="auto"/>
                    <w:bottom w:val="none" w:sz="0" w:space="0" w:color="auto"/>
                    <w:right w:val="none" w:sz="0" w:space="0" w:color="auto"/>
                  </w:divBdr>
                  <w:divsChild>
                    <w:div w:id="7456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73368">
      <w:bodyDiv w:val="1"/>
      <w:marLeft w:val="0"/>
      <w:marRight w:val="0"/>
      <w:marTop w:val="0"/>
      <w:marBottom w:val="0"/>
      <w:divBdr>
        <w:top w:val="none" w:sz="0" w:space="0" w:color="auto"/>
        <w:left w:val="none" w:sz="0" w:space="0" w:color="auto"/>
        <w:bottom w:val="none" w:sz="0" w:space="0" w:color="auto"/>
        <w:right w:val="none" w:sz="0" w:space="0" w:color="auto"/>
      </w:divBdr>
      <w:divsChild>
        <w:div w:id="828717070">
          <w:marLeft w:val="0"/>
          <w:marRight w:val="0"/>
          <w:marTop w:val="0"/>
          <w:marBottom w:val="0"/>
          <w:divBdr>
            <w:top w:val="none" w:sz="0" w:space="0" w:color="auto"/>
            <w:left w:val="none" w:sz="0" w:space="0" w:color="auto"/>
            <w:bottom w:val="none" w:sz="0" w:space="0" w:color="auto"/>
            <w:right w:val="none" w:sz="0" w:space="0" w:color="auto"/>
          </w:divBdr>
          <w:divsChild>
            <w:div w:id="100301971">
              <w:marLeft w:val="0"/>
              <w:marRight w:val="0"/>
              <w:marTop w:val="0"/>
              <w:marBottom w:val="0"/>
              <w:divBdr>
                <w:top w:val="none" w:sz="0" w:space="0" w:color="auto"/>
                <w:left w:val="none" w:sz="0" w:space="0" w:color="auto"/>
                <w:bottom w:val="none" w:sz="0" w:space="0" w:color="auto"/>
                <w:right w:val="none" w:sz="0" w:space="0" w:color="auto"/>
              </w:divBdr>
              <w:divsChild>
                <w:div w:id="558589879">
                  <w:marLeft w:val="0"/>
                  <w:marRight w:val="0"/>
                  <w:marTop w:val="0"/>
                  <w:marBottom w:val="0"/>
                  <w:divBdr>
                    <w:top w:val="none" w:sz="0" w:space="0" w:color="auto"/>
                    <w:left w:val="none" w:sz="0" w:space="0" w:color="auto"/>
                    <w:bottom w:val="none" w:sz="0" w:space="0" w:color="auto"/>
                    <w:right w:val="none" w:sz="0" w:space="0" w:color="auto"/>
                  </w:divBdr>
                  <w:divsChild>
                    <w:div w:id="18817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9367">
              <w:marLeft w:val="0"/>
              <w:marRight w:val="0"/>
              <w:marTop w:val="0"/>
              <w:marBottom w:val="0"/>
              <w:divBdr>
                <w:top w:val="none" w:sz="0" w:space="0" w:color="auto"/>
                <w:left w:val="none" w:sz="0" w:space="0" w:color="auto"/>
                <w:bottom w:val="none" w:sz="0" w:space="0" w:color="auto"/>
                <w:right w:val="none" w:sz="0" w:space="0" w:color="auto"/>
              </w:divBdr>
              <w:divsChild>
                <w:div w:id="607200706">
                  <w:marLeft w:val="0"/>
                  <w:marRight w:val="0"/>
                  <w:marTop w:val="0"/>
                  <w:marBottom w:val="0"/>
                  <w:divBdr>
                    <w:top w:val="none" w:sz="0" w:space="0" w:color="auto"/>
                    <w:left w:val="none" w:sz="0" w:space="0" w:color="auto"/>
                    <w:bottom w:val="none" w:sz="0" w:space="0" w:color="auto"/>
                    <w:right w:val="none" w:sz="0" w:space="0" w:color="auto"/>
                  </w:divBdr>
                  <w:divsChild>
                    <w:div w:id="8219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25175">
      <w:bodyDiv w:val="1"/>
      <w:marLeft w:val="0"/>
      <w:marRight w:val="0"/>
      <w:marTop w:val="0"/>
      <w:marBottom w:val="0"/>
      <w:divBdr>
        <w:top w:val="none" w:sz="0" w:space="0" w:color="auto"/>
        <w:left w:val="none" w:sz="0" w:space="0" w:color="auto"/>
        <w:bottom w:val="none" w:sz="0" w:space="0" w:color="auto"/>
        <w:right w:val="none" w:sz="0" w:space="0" w:color="auto"/>
      </w:divBdr>
      <w:divsChild>
        <w:div w:id="2136751796">
          <w:marLeft w:val="0"/>
          <w:marRight w:val="0"/>
          <w:marTop w:val="0"/>
          <w:marBottom w:val="0"/>
          <w:divBdr>
            <w:top w:val="none" w:sz="0" w:space="0" w:color="auto"/>
            <w:left w:val="none" w:sz="0" w:space="0" w:color="auto"/>
            <w:bottom w:val="none" w:sz="0" w:space="0" w:color="auto"/>
            <w:right w:val="none" w:sz="0" w:space="0" w:color="auto"/>
          </w:divBdr>
          <w:divsChild>
            <w:div w:id="1787311555">
              <w:marLeft w:val="0"/>
              <w:marRight w:val="0"/>
              <w:marTop w:val="0"/>
              <w:marBottom w:val="0"/>
              <w:divBdr>
                <w:top w:val="none" w:sz="0" w:space="0" w:color="auto"/>
                <w:left w:val="none" w:sz="0" w:space="0" w:color="auto"/>
                <w:bottom w:val="none" w:sz="0" w:space="0" w:color="auto"/>
                <w:right w:val="none" w:sz="0" w:space="0" w:color="auto"/>
              </w:divBdr>
              <w:divsChild>
                <w:div w:id="9010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7914">
      <w:bodyDiv w:val="1"/>
      <w:marLeft w:val="0"/>
      <w:marRight w:val="0"/>
      <w:marTop w:val="0"/>
      <w:marBottom w:val="0"/>
      <w:divBdr>
        <w:top w:val="none" w:sz="0" w:space="0" w:color="auto"/>
        <w:left w:val="none" w:sz="0" w:space="0" w:color="auto"/>
        <w:bottom w:val="none" w:sz="0" w:space="0" w:color="auto"/>
        <w:right w:val="none" w:sz="0" w:space="0" w:color="auto"/>
      </w:divBdr>
      <w:divsChild>
        <w:div w:id="351928773">
          <w:marLeft w:val="0"/>
          <w:marRight w:val="0"/>
          <w:marTop w:val="0"/>
          <w:marBottom w:val="0"/>
          <w:divBdr>
            <w:top w:val="none" w:sz="0" w:space="0" w:color="auto"/>
            <w:left w:val="none" w:sz="0" w:space="0" w:color="auto"/>
            <w:bottom w:val="none" w:sz="0" w:space="0" w:color="auto"/>
            <w:right w:val="none" w:sz="0" w:space="0" w:color="auto"/>
          </w:divBdr>
          <w:divsChild>
            <w:div w:id="6954707">
              <w:marLeft w:val="0"/>
              <w:marRight w:val="0"/>
              <w:marTop w:val="0"/>
              <w:marBottom w:val="0"/>
              <w:divBdr>
                <w:top w:val="none" w:sz="0" w:space="0" w:color="auto"/>
                <w:left w:val="none" w:sz="0" w:space="0" w:color="auto"/>
                <w:bottom w:val="none" w:sz="0" w:space="0" w:color="auto"/>
                <w:right w:val="none" w:sz="0" w:space="0" w:color="auto"/>
              </w:divBdr>
              <w:divsChild>
                <w:div w:id="1868830081">
                  <w:marLeft w:val="0"/>
                  <w:marRight w:val="0"/>
                  <w:marTop w:val="0"/>
                  <w:marBottom w:val="0"/>
                  <w:divBdr>
                    <w:top w:val="none" w:sz="0" w:space="0" w:color="auto"/>
                    <w:left w:val="none" w:sz="0" w:space="0" w:color="auto"/>
                    <w:bottom w:val="none" w:sz="0" w:space="0" w:color="auto"/>
                    <w:right w:val="none" w:sz="0" w:space="0" w:color="auto"/>
                  </w:divBdr>
                  <w:divsChild>
                    <w:div w:id="4317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9450">
              <w:marLeft w:val="0"/>
              <w:marRight w:val="0"/>
              <w:marTop w:val="0"/>
              <w:marBottom w:val="0"/>
              <w:divBdr>
                <w:top w:val="none" w:sz="0" w:space="0" w:color="auto"/>
                <w:left w:val="none" w:sz="0" w:space="0" w:color="auto"/>
                <w:bottom w:val="none" w:sz="0" w:space="0" w:color="auto"/>
                <w:right w:val="none" w:sz="0" w:space="0" w:color="auto"/>
              </w:divBdr>
              <w:divsChild>
                <w:div w:id="222765166">
                  <w:marLeft w:val="0"/>
                  <w:marRight w:val="0"/>
                  <w:marTop w:val="0"/>
                  <w:marBottom w:val="0"/>
                  <w:divBdr>
                    <w:top w:val="none" w:sz="0" w:space="0" w:color="auto"/>
                    <w:left w:val="none" w:sz="0" w:space="0" w:color="auto"/>
                    <w:bottom w:val="none" w:sz="0" w:space="0" w:color="auto"/>
                    <w:right w:val="none" w:sz="0" w:space="0" w:color="auto"/>
                  </w:divBdr>
                  <w:divsChild>
                    <w:div w:id="7643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91278">
          <w:marLeft w:val="0"/>
          <w:marRight w:val="0"/>
          <w:marTop w:val="0"/>
          <w:marBottom w:val="0"/>
          <w:divBdr>
            <w:top w:val="none" w:sz="0" w:space="0" w:color="auto"/>
            <w:left w:val="none" w:sz="0" w:space="0" w:color="auto"/>
            <w:bottom w:val="none" w:sz="0" w:space="0" w:color="auto"/>
            <w:right w:val="none" w:sz="0" w:space="0" w:color="auto"/>
          </w:divBdr>
          <w:divsChild>
            <w:div w:id="1301577249">
              <w:marLeft w:val="0"/>
              <w:marRight w:val="0"/>
              <w:marTop w:val="0"/>
              <w:marBottom w:val="0"/>
              <w:divBdr>
                <w:top w:val="none" w:sz="0" w:space="0" w:color="auto"/>
                <w:left w:val="none" w:sz="0" w:space="0" w:color="auto"/>
                <w:bottom w:val="none" w:sz="0" w:space="0" w:color="auto"/>
                <w:right w:val="none" w:sz="0" w:space="0" w:color="auto"/>
              </w:divBdr>
              <w:divsChild>
                <w:div w:id="59452875">
                  <w:marLeft w:val="0"/>
                  <w:marRight w:val="0"/>
                  <w:marTop w:val="0"/>
                  <w:marBottom w:val="0"/>
                  <w:divBdr>
                    <w:top w:val="none" w:sz="0" w:space="0" w:color="auto"/>
                    <w:left w:val="none" w:sz="0" w:space="0" w:color="auto"/>
                    <w:bottom w:val="none" w:sz="0" w:space="0" w:color="auto"/>
                    <w:right w:val="none" w:sz="0" w:space="0" w:color="auto"/>
                  </w:divBdr>
                  <w:divsChild>
                    <w:div w:id="92137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1329">
      <w:bodyDiv w:val="1"/>
      <w:marLeft w:val="0"/>
      <w:marRight w:val="0"/>
      <w:marTop w:val="0"/>
      <w:marBottom w:val="0"/>
      <w:divBdr>
        <w:top w:val="none" w:sz="0" w:space="0" w:color="auto"/>
        <w:left w:val="none" w:sz="0" w:space="0" w:color="auto"/>
        <w:bottom w:val="none" w:sz="0" w:space="0" w:color="auto"/>
        <w:right w:val="none" w:sz="0" w:space="0" w:color="auto"/>
      </w:divBdr>
      <w:divsChild>
        <w:div w:id="893734091">
          <w:marLeft w:val="0"/>
          <w:marRight w:val="0"/>
          <w:marTop w:val="0"/>
          <w:marBottom w:val="0"/>
          <w:divBdr>
            <w:top w:val="none" w:sz="0" w:space="0" w:color="auto"/>
            <w:left w:val="none" w:sz="0" w:space="0" w:color="auto"/>
            <w:bottom w:val="none" w:sz="0" w:space="0" w:color="auto"/>
            <w:right w:val="none" w:sz="0" w:space="0" w:color="auto"/>
          </w:divBdr>
          <w:divsChild>
            <w:div w:id="832766520">
              <w:marLeft w:val="0"/>
              <w:marRight w:val="0"/>
              <w:marTop w:val="0"/>
              <w:marBottom w:val="0"/>
              <w:divBdr>
                <w:top w:val="none" w:sz="0" w:space="0" w:color="auto"/>
                <w:left w:val="none" w:sz="0" w:space="0" w:color="auto"/>
                <w:bottom w:val="none" w:sz="0" w:space="0" w:color="auto"/>
                <w:right w:val="none" w:sz="0" w:space="0" w:color="auto"/>
              </w:divBdr>
              <w:divsChild>
                <w:div w:id="19872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3040">
      <w:bodyDiv w:val="1"/>
      <w:marLeft w:val="0"/>
      <w:marRight w:val="0"/>
      <w:marTop w:val="0"/>
      <w:marBottom w:val="0"/>
      <w:divBdr>
        <w:top w:val="none" w:sz="0" w:space="0" w:color="auto"/>
        <w:left w:val="none" w:sz="0" w:space="0" w:color="auto"/>
        <w:bottom w:val="none" w:sz="0" w:space="0" w:color="auto"/>
        <w:right w:val="none" w:sz="0" w:space="0" w:color="auto"/>
      </w:divBdr>
      <w:divsChild>
        <w:div w:id="56317555">
          <w:marLeft w:val="0"/>
          <w:marRight w:val="0"/>
          <w:marTop w:val="0"/>
          <w:marBottom w:val="0"/>
          <w:divBdr>
            <w:top w:val="none" w:sz="0" w:space="0" w:color="auto"/>
            <w:left w:val="none" w:sz="0" w:space="0" w:color="auto"/>
            <w:bottom w:val="none" w:sz="0" w:space="0" w:color="auto"/>
            <w:right w:val="none" w:sz="0" w:space="0" w:color="auto"/>
          </w:divBdr>
          <w:divsChild>
            <w:div w:id="2090232696">
              <w:marLeft w:val="0"/>
              <w:marRight w:val="0"/>
              <w:marTop w:val="0"/>
              <w:marBottom w:val="0"/>
              <w:divBdr>
                <w:top w:val="none" w:sz="0" w:space="0" w:color="auto"/>
                <w:left w:val="none" w:sz="0" w:space="0" w:color="auto"/>
                <w:bottom w:val="none" w:sz="0" w:space="0" w:color="auto"/>
                <w:right w:val="none" w:sz="0" w:space="0" w:color="auto"/>
              </w:divBdr>
              <w:divsChild>
                <w:div w:id="1565751905">
                  <w:marLeft w:val="0"/>
                  <w:marRight w:val="0"/>
                  <w:marTop w:val="0"/>
                  <w:marBottom w:val="0"/>
                  <w:divBdr>
                    <w:top w:val="none" w:sz="0" w:space="0" w:color="auto"/>
                    <w:left w:val="none" w:sz="0" w:space="0" w:color="auto"/>
                    <w:bottom w:val="none" w:sz="0" w:space="0" w:color="auto"/>
                    <w:right w:val="none" w:sz="0" w:space="0" w:color="auto"/>
                  </w:divBdr>
                  <w:divsChild>
                    <w:div w:id="2797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770671">
      <w:bodyDiv w:val="1"/>
      <w:marLeft w:val="0"/>
      <w:marRight w:val="0"/>
      <w:marTop w:val="0"/>
      <w:marBottom w:val="0"/>
      <w:divBdr>
        <w:top w:val="none" w:sz="0" w:space="0" w:color="auto"/>
        <w:left w:val="none" w:sz="0" w:space="0" w:color="auto"/>
        <w:bottom w:val="none" w:sz="0" w:space="0" w:color="auto"/>
        <w:right w:val="none" w:sz="0" w:space="0" w:color="auto"/>
      </w:divBdr>
      <w:divsChild>
        <w:div w:id="927927705">
          <w:marLeft w:val="0"/>
          <w:marRight w:val="0"/>
          <w:marTop w:val="0"/>
          <w:marBottom w:val="0"/>
          <w:divBdr>
            <w:top w:val="none" w:sz="0" w:space="0" w:color="auto"/>
            <w:left w:val="none" w:sz="0" w:space="0" w:color="auto"/>
            <w:bottom w:val="none" w:sz="0" w:space="0" w:color="auto"/>
            <w:right w:val="none" w:sz="0" w:space="0" w:color="auto"/>
          </w:divBdr>
          <w:divsChild>
            <w:div w:id="411045510">
              <w:marLeft w:val="0"/>
              <w:marRight w:val="0"/>
              <w:marTop w:val="0"/>
              <w:marBottom w:val="0"/>
              <w:divBdr>
                <w:top w:val="none" w:sz="0" w:space="0" w:color="auto"/>
                <w:left w:val="none" w:sz="0" w:space="0" w:color="auto"/>
                <w:bottom w:val="none" w:sz="0" w:space="0" w:color="auto"/>
                <w:right w:val="none" w:sz="0" w:space="0" w:color="auto"/>
              </w:divBdr>
              <w:divsChild>
                <w:div w:id="958147231">
                  <w:marLeft w:val="0"/>
                  <w:marRight w:val="0"/>
                  <w:marTop w:val="0"/>
                  <w:marBottom w:val="0"/>
                  <w:divBdr>
                    <w:top w:val="none" w:sz="0" w:space="0" w:color="auto"/>
                    <w:left w:val="none" w:sz="0" w:space="0" w:color="auto"/>
                    <w:bottom w:val="none" w:sz="0" w:space="0" w:color="auto"/>
                    <w:right w:val="none" w:sz="0" w:space="0" w:color="auto"/>
                  </w:divBdr>
                  <w:divsChild>
                    <w:div w:id="15693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39718">
      <w:bodyDiv w:val="1"/>
      <w:marLeft w:val="0"/>
      <w:marRight w:val="0"/>
      <w:marTop w:val="0"/>
      <w:marBottom w:val="0"/>
      <w:divBdr>
        <w:top w:val="none" w:sz="0" w:space="0" w:color="auto"/>
        <w:left w:val="none" w:sz="0" w:space="0" w:color="auto"/>
        <w:bottom w:val="none" w:sz="0" w:space="0" w:color="auto"/>
        <w:right w:val="none" w:sz="0" w:space="0" w:color="auto"/>
      </w:divBdr>
      <w:divsChild>
        <w:div w:id="66853247">
          <w:marLeft w:val="0"/>
          <w:marRight w:val="0"/>
          <w:marTop w:val="0"/>
          <w:marBottom w:val="0"/>
          <w:divBdr>
            <w:top w:val="none" w:sz="0" w:space="0" w:color="auto"/>
            <w:left w:val="none" w:sz="0" w:space="0" w:color="auto"/>
            <w:bottom w:val="none" w:sz="0" w:space="0" w:color="auto"/>
            <w:right w:val="none" w:sz="0" w:space="0" w:color="auto"/>
          </w:divBdr>
          <w:divsChild>
            <w:div w:id="1053575196">
              <w:marLeft w:val="0"/>
              <w:marRight w:val="0"/>
              <w:marTop w:val="0"/>
              <w:marBottom w:val="0"/>
              <w:divBdr>
                <w:top w:val="none" w:sz="0" w:space="0" w:color="auto"/>
                <w:left w:val="none" w:sz="0" w:space="0" w:color="auto"/>
                <w:bottom w:val="none" w:sz="0" w:space="0" w:color="auto"/>
                <w:right w:val="none" w:sz="0" w:space="0" w:color="auto"/>
              </w:divBdr>
              <w:divsChild>
                <w:div w:id="1696349376">
                  <w:marLeft w:val="0"/>
                  <w:marRight w:val="0"/>
                  <w:marTop w:val="0"/>
                  <w:marBottom w:val="0"/>
                  <w:divBdr>
                    <w:top w:val="none" w:sz="0" w:space="0" w:color="auto"/>
                    <w:left w:val="none" w:sz="0" w:space="0" w:color="auto"/>
                    <w:bottom w:val="none" w:sz="0" w:space="0" w:color="auto"/>
                    <w:right w:val="none" w:sz="0" w:space="0" w:color="auto"/>
                  </w:divBdr>
                  <w:divsChild>
                    <w:div w:id="1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845421">
      <w:bodyDiv w:val="1"/>
      <w:marLeft w:val="0"/>
      <w:marRight w:val="0"/>
      <w:marTop w:val="0"/>
      <w:marBottom w:val="0"/>
      <w:divBdr>
        <w:top w:val="none" w:sz="0" w:space="0" w:color="auto"/>
        <w:left w:val="none" w:sz="0" w:space="0" w:color="auto"/>
        <w:bottom w:val="none" w:sz="0" w:space="0" w:color="auto"/>
        <w:right w:val="none" w:sz="0" w:space="0" w:color="auto"/>
      </w:divBdr>
      <w:divsChild>
        <w:div w:id="600769314">
          <w:marLeft w:val="0"/>
          <w:marRight w:val="0"/>
          <w:marTop w:val="0"/>
          <w:marBottom w:val="0"/>
          <w:divBdr>
            <w:top w:val="none" w:sz="0" w:space="0" w:color="auto"/>
            <w:left w:val="none" w:sz="0" w:space="0" w:color="auto"/>
            <w:bottom w:val="none" w:sz="0" w:space="0" w:color="auto"/>
            <w:right w:val="none" w:sz="0" w:space="0" w:color="auto"/>
          </w:divBdr>
          <w:divsChild>
            <w:div w:id="1695764036">
              <w:marLeft w:val="0"/>
              <w:marRight w:val="0"/>
              <w:marTop w:val="0"/>
              <w:marBottom w:val="0"/>
              <w:divBdr>
                <w:top w:val="none" w:sz="0" w:space="0" w:color="auto"/>
                <w:left w:val="none" w:sz="0" w:space="0" w:color="auto"/>
                <w:bottom w:val="none" w:sz="0" w:space="0" w:color="auto"/>
                <w:right w:val="none" w:sz="0" w:space="0" w:color="auto"/>
              </w:divBdr>
              <w:divsChild>
                <w:div w:id="137304362">
                  <w:marLeft w:val="0"/>
                  <w:marRight w:val="0"/>
                  <w:marTop w:val="0"/>
                  <w:marBottom w:val="0"/>
                  <w:divBdr>
                    <w:top w:val="none" w:sz="0" w:space="0" w:color="auto"/>
                    <w:left w:val="none" w:sz="0" w:space="0" w:color="auto"/>
                    <w:bottom w:val="none" w:sz="0" w:space="0" w:color="auto"/>
                    <w:right w:val="none" w:sz="0" w:space="0" w:color="auto"/>
                  </w:divBdr>
                  <w:divsChild>
                    <w:div w:id="498623442">
                      <w:marLeft w:val="0"/>
                      <w:marRight w:val="0"/>
                      <w:marTop w:val="0"/>
                      <w:marBottom w:val="0"/>
                      <w:divBdr>
                        <w:top w:val="none" w:sz="0" w:space="0" w:color="auto"/>
                        <w:left w:val="none" w:sz="0" w:space="0" w:color="auto"/>
                        <w:bottom w:val="none" w:sz="0" w:space="0" w:color="auto"/>
                        <w:right w:val="none" w:sz="0" w:space="0" w:color="auto"/>
                      </w:divBdr>
                    </w:div>
                  </w:divsChild>
                </w:div>
                <w:div w:id="335570711">
                  <w:marLeft w:val="0"/>
                  <w:marRight w:val="0"/>
                  <w:marTop w:val="0"/>
                  <w:marBottom w:val="0"/>
                  <w:divBdr>
                    <w:top w:val="none" w:sz="0" w:space="0" w:color="auto"/>
                    <w:left w:val="none" w:sz="0" w:space="0" w:color="auto"/>
                    <w:bottom w:val="none" w:sz="0" w:space="0" w:color="auto"/>
                    <w:right w:val="none" w:sz="0" w:space="0" w:color="auto"/>
                  </w:divBdr>
                  <w:divsChild>
                    <w:div w:id="1901789371">
                      <w:marLeft w:val="0"/>
                      <w:marRight w:val="0"/>
                      <w:marTop w:val="0"/>
                      <w:marBottom w:val="0"/>
                      <w:divBdr>
                        <w:top w:val="none" w:sz="0" w:space="0" w:color="auto"/>
                        <w:left w:val="none" w:sz="0" w:space="0" w:color="auto"/>
                        <w:bottom w:val="none" w:sz="0" w:space="0" w:color="auto"/>
                        <w:right w:val="none" w:sz="0" w:space="0" w:color="auto"/>
                      </w:divBdr>
                    </w:div>
                  </w:divsChild>
                </w:div>
                <w:div w:id="576671983">
                  <w:marLeft w:val="0"/>
                  <w:marRight w:val="0"/>
                  <w:marTop w:val="0"/>
                  <w:marBottom w:val="0"/>
                  <w:divBdr>
                    <w:top w:val="none" w:sz="0" w:space="0" w:color="auto"/>
                    <w:left w:val="none" w:sz="0" w:space="0" w:color="auto"/>
                    <w:bottom w:val="none" w:sz="0" w:space="0" w:color="auto"/>
                    <w:right w:val="none" w:sz="0" w:space="0" w:color="auto"/>
                  </w:divBdr>
                  <w:divsChild>
                    <w:div w:id="1804499130">
                      <w:marLeft w:val="0"/>
                      <w:marRight w:val="0"/>
                      <w:marTop w:val="0"/>
                      <w:marBottom w:val="0"/>
                      <w:divBdr>
                        <w:top w:val="none" w:sz="0" w:space="0" w:color="auto"/>
                        <w:left w:val="none" w:sz="0" w:space="0" w:color="auto"/>
                        <w:bottom w:val="none" w:sz="0" w:space="0" w:color="auto"/>
                        <w:right w:val="none" w:sz="0" w:space="0" w:color="auto"/>
                      </w:divBdr>
                    </w:div>
                  </w:divsChild>
                </w:div>
                <w:div w:id="769735091">
                  <w:marLeft w:val="0"/>
                  <w:marRight w:val="0"/>
                  <w:marTop w:val="0"/>
                  <w:marBottom w:val="0"/>
                  <w:divBdr>
                    <w:top w:val="none" w:sz="0" w:space="0" w:color="auto"/>
                    <w:left w:val="none" w:sz="0" w:space="0" w:color="auto"/>
                    <w:bottom w:val="none" w:sz="0" w:space="0" w:color="auto"/>
                    <w:right w:val="none" w:sz="0" w:space="0" w:color="auto"/>
                  </w:divBdr>
                  <w:divsChild>
                    <w:div w:id="104078252">
                      <w:marLeft w:val="0"/>
                      <w:marRight w:val="0"/>
                      <w:marTop w:val="0"/>
                      <w:marBottom w:val="0"/>
                      <w:divBdr>
                        <w:top w:val="none" w:sz="0" w:space="0" w:color="auto"/>
                        <w:left w:val="none" w:sz="0" w:space="0" w:color="auto"/>
                        <w:bottom w:val="none" w:sz="0" w:space="0" w:color="auto"/>
                        <w:right w:val="none" w:sz="0" w:space="0" w:color="auto"/>
                      </w:divBdr>
                    </w:div>
                  </w:divsChild>
                </w:div>
                <w:div w:id="938368466">
                  <w:marLeft w:val="0"/>
                  <w:marRight w:val="0"/>
                  <w:marTop w:val="0"/>
                  <w:marBottom w:val="0"/>
                  <w:divBdr>
                    <w:top w:val="none" w:sz="0" w:space="0" w:color="auto"/>
                    <w:left w:val="none" w:sz="0" w:space="0" w:color="auto"/>
                    <w:bottom w:val="none" w:sz="0" w:space="0" w:color="auto"/>
                    <w:right w:val="none" w:sz="0" w:space="0" w:color="auto"/>
                  </w:divBdr>
                  <w:divsChild>
                    <w:div w:id="1667005053">
                      <w:marLeft w:val="0"/>
                      <w:marRight w:val="0"/>
                      <w:marTop w:val="0"/>
                      <w:marBottom w:val="0"/>
                      <w:divBdr>
                        <w:top w:val="none" w:sz="0" w:space="0" w:color="auto"/>
                        <w:left w:val="none" w:sz="0" w:space="0" w:color="auto"/>
                        <w:bottom w:val="none" w:sz="0" w:space="0" w:color="auto"/>
                        <w:right w:val="none" w:sz="0" w:space="0" w:color="auto"/>
                      </w:divBdr>
                    </w:div>
                  </w:divsChild>
                </w:div>
                <w:div w:id="965041014">
                  <w:marLeft w:val="0"/>
                  <w:marRight w:val="0"/>
                  <w:marTop w:val="0"/>
                  <w:marBottom w:val="0"/>
                  <w:divBdr>
                    <w:top w:val="none" w:sz="0" w:space="0" w:color="auto"/>
                    <w:left w:val="none" w:sz="0" w:space="0" w:color="auto"/>
                    <w:bottom w:val="none" w:sz="0" w:space="0" w:color="auto"/>
                    <w:right w:val="none" w:sz="0" w:space="0" w:color="auto"/>
                  </w:divBdr>
                  <w:divsChild>
                    <w:div w:id="329253946">
                      <w:marLeft w:val="0"/>
                      <w:marRight w:val="0"/>
                      <w:marTop w:val="0"/>
                      <w:marBottom w:val="0"/>
                      <w:divBdr>
                        <w:top w:val="none" w:sz="0" w:space="0" w:color="auto"/>
                        <w:left w:val="none" w:sz="0" w:space="0" w:color="auto"/>
                        <w:bottom w:val="none" w:sz="0" w:space="0" w:color="auto"/>
                        <w:right w:val="none" w:sz="0" w:space="0" w:color="auto"/>
                      </w:divBdr>
                    </w:div>
                  </w:divsChild>
                </w:div>
                <w:div w:id="1376390225">
                  <w:marLeft w:val="0"/>
                  <w:marRight w:val="0"/>
                  <w:marTop w:val="0"/>
                  <w:marBottom w:val="0"/>
                  <w:divBdr>
                    <w:top w:val="none" w:sz="0" w:space="0" w:color="auto"/>
                    <w:left w:val="none" w:sz="0" w:space="0" w:color="auto"/>
                    <w:bottom w:val="none" w:sz="0" w:space="0" w:color="auto"/>
                    <w:right w:val="none" w:sz="0" w:space="0" w:color="auto"/>
                  </w:divBdr>
                  <w:divsChild>
                    <w:div w:id="214778276">
                      <w:marLeft w:val="0"/>
                      <w:marRight w:val="0"/>
                      <w:marTop w:val="0"/>
                      <w:marBottom w:val="0"/>
                      <w:divBdr>
                        <w:top w:val="none" w:sz="0" w:space="0" w:color="auto"/>
                        <w:left w:val="none" w:sz="0" w:space="0" w:color="auto"/>
                        <w:bottom w:val="none" w:sz="0" w:space="0" w:color="auto"/>
                        <w:right w:val="none" w:sz="0" w:space="0" w:color="auto"/>
                      </w:divBdr>
                    </w:div>
                  </w:divsChild>
                </w:div>
                <w:div w:id="1383557116">
                  <w:marLeft w:val="0"/>
                  <w:marRight w:val="0"/>
                  <w:marTop w:val="0"/>
                  <w:marBottom w:val="0"/>
                  <w:divBdr>
                    <w:top w:val="none" w:sz="0" w:space="0" w:color="auto"/>
                    <w:left w:val="none" w:sz="0" w:space="0" w:color="auto"/>
                    <w:bottom w:val="none" w:sz="0" w:space="0" w:color="auto"/>
                    <w:right w:val="none" w:sz="0" w:space="0" w:color="auto"/>
                  </w:divBdr>
                  <w:divsChild>
                    <w:div w:id="245262849">
                      <w:marLeft w:val="0"/>
                      <w:marRight w:val="0"/>
                      <w:marTop w:val="0"/>
                      <w:marBottom w:val="0"/>
                      <w:divBdr>
                        <w:top w:val="none" w:sz="0" w:space="0" w:color="auto"/>
                        <w:left w:val="none" w:sz="0" w:space="0" w:color="auto"/>
                        <w:bottom w:val="none" w:sz="0" w:space="0" w:color="auto"/>
                        <w:right w:val="none" w:sz="0" w:space="0" w:color="auto"/>
                      </w:divBdr>
                    </w:div>
                  </w:divsChild>
                </w:div>
                <w:div w:id="1717392507">
                  <w:marLeft w:val="0"/>
                  <w:marRight w:val="0"/>
                  <w:marTop w:val="0"/>
                  <w:marBottom w:val="0"/>
                  <w:divBdr>
                    <w:top w:val="none" w:sz="0" w:space="0" w:color="auto"/>
                    <w:left w:val="none" w:sz="0" w:space="0" w:color="auto"/>
                    <w:bottom w:val="none" w:sz="0" w:space="0" w:color="auto"/>
                    <w:right w:val="none" w:sz="0" w:space="0" w:color="auto"/>
                  </w:divBdr>
                  <w:divsChild>
                    <w:div w:id="6939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04499">
      <w:bodyDiv w:val="1"/>
      <w:marLeft w:val="0"/>
      <w:marRight w:val="0"/>
      <w:marTop w:val="0"/>
      <w:marBottom w:val="0"/>
      <w:divBdr>
        <w:top w:val="none" w:sz="0" w:space="0" w:color="auto"/>
        <w:left w:val="none" w:sz="0" w:space="0" w:color="auto"/>
        <w:bottom w:val="none" w:sz="0" w:space="0" w:color="auto"/>
        <w:right w:val="none" w:sz="0" w:space="0" w:color="auto"/>
      </w:divBdr>
      <w:divsChild>
        <w:div w:id="486286274">
          <w:marLeft w:val="0"/>
          <w:marRight w:val="0"/>
          <w:marTop w:val="0"/>
          <w:marBottom w:val="0"/>
          <w:divBdr>
            <w:top w:val="none" w:sz="0" w:space="0" w:color="auto"/>
            <w:left w:val="none" w:sz="0" w:space="0" w:color="auto"/>
            <w:bottom w:val="none" w:sz="0" w:space="0" w:color="auto"/>
            <w:right w:val="none" w:sz="0" w:space="0" w:color="auto"/>
          </w:divBdr>
          <w:divsChild>
            <w:div w:id="1137452663">
              <w:marLeft w:val="0"/>
              <w:marRight w:val="0"/>
              <w:marTop w:val="0"/>
              <w:marBottom w:val="0"/>
              <w:divBdr>
                <w:top w:val="none" w:sz="0" w:space="0" w:color="auto"/>
                <w:left w:val="none" w:sz="0" w:space="0" w:color="auto"/>
                <w:bottom w:val="none" w:sz="0" w:space="0" w:color="auto"/>
                <w:right w:val="none" w:sz="0" w:space="0" w:color="auto"/>
              </w:divBdr>
              <w:divsChild>
                <w:div w:id="1659917940">
                  <w:marLeft w:val="0"/>
                  <w:marRight w:val="0"/>
                  <w:marTop w:val="0"/>
                  <w:marBottom w:val="0"/>
                  <w:divBdr>
                    <w:top w:val="none" w:sz="0" w:space="0" w:color="auto"/>
                    <w:left w:val="none" w:sz="0" w:space="0" w:color="auto"/>
                    <w:bottom w:val="none" w:sz="0" w:space="0" w:color="auto"/>
                    <w:right w:val="none" w:sz="0" w:space="0" w:color="auto"/>
                  </w:divBdr>
                </w:div>
              </w:divsChild>
            </w:div>
            <w:div w:id="1766924378">
              <w:marLeft w:val="0"/>
              <w:marRight w:val="0"/>
              <w:marTop w:val="0"/>
              <w:marBottom w:val="0"/>
              <w:divBdr>
                <w:top w:val="none" w:sz="0" w:space="0" w:color="auto"/>
                <w:left w:val="none" w:sz="0" w:space="0" w:color="auto"/>
                <w:bottom w:val="none" w:sz="0" w:space="0" w:color="auto"/>
                <w:right w:val="none" w:sz="0" w:space="0" w:color="auto"/>
              </w:divBdr>
              <w:divsChild>
                <w:div w:id="9334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59702">
          <w:marLeft w:val="0"/>
          <w:marRight w:val="0"/>
          <w:marTop w:val="0"/>
          <w:marBottom w:val="0"/>
          <w:divBdr>
            <w:top w:val="none" w:sz="0" w:space="0" w:color="auto"/>
            <w:left w:val="none" w:sz="0" w:space="0" w:color="auto"/>
            <w:bottom w:val="none" w:sz="0" w:space="0" w:color="auto"/>
            <w:right w:val="none" w:sz="0" w:space="0" w:color="auto"/>
          </w:divBdr>
          <w:divsChild>
            <w:div w:id="989552814">
              <w:marLeft w:val="0"/>
              <w:marRight w:val="0"/>
              <w:marTop w:val="0"/>
              <w:marBottom w:val="0"/>
              <w:divBdr>
                <w:top w:val="none" w:sz="0" w:space="0" w:color="auto"/>
                <w:left w:val="none" w:sz="0" w:space="0" w:color="auto"/>
                <w:bottom w:val="none" w:sz="0" w:space="0" w:color="auto"/>
                <w:right w:val="none" w:sz="0" w:space="0" w:color="auto"/>
              </w:divBdr>
              <w:divsChild>
                <w:div w:id="8448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67827">
          <w:marLeft w:val="0"/>
          <w:marRight w:val="0"/>
          <w:marTop w:val="0"/>
          <w:marBottom w:val="0"/>
          <w:divBdr>
            <w:top w:val="none" w:sz="0" w:space="0" w:color="auto"/>
            <w:left w:val="none" w:sz="0" w:space="0" w:color="auto"/>
            <w:bottom w:val="none" w:sz="0" w:space="0" w:color="auto"/>
            <w:right w:val="none" w:sz="0" w:space="0" w:color="auto"/>
          </w:divBdr>
          <w:divsChild>
            <w:div w:id="1119028616">
              <w:marLeft w:val="0"/>
              <w:marRight w:val="0"/>
              <w:marTop w:val="0"/>
              <w:marBottom w:val="0"/>
              <w:divBdr>
                <w:top w:val="none" w:sz="0" w:space="0" w:color="auto"/>
                <w:left w:val="none" w:sz="0" w:space="0" w:color="auto"/>
                <w:bottom w:val="none" w:sz="0" w:space="0" w:color="auto"/>
                <w:right w:val="none" w:sz="0" w:space="0" w:color="auto"/>
              </w:divBdr>
              <w:divsChild>
                <w:div w:id="132257952">
                  <w:marLeft w:val="0"/>
                  <w:marRight w:val="0"/>
                  <w:marTop w:val="0"/>
                  <w:marBottom w:val="0"/>
                  <w:divBdr>
                    <w:top w:val="none" w:sz="0" w:space="0" w:color="auto"/>
                    <w:left w:val="none" w:sz="0" w:space="0" w:color="auto"/>
                    <w:bottom w:val="none" w:sz="0" w:space="0" w:color="auto"/>
                    <w:right w:val="none" w:sz="0" w:space="0" w:color="auto"/>
                  </w:divBdr>
                </w:div>
              </w:divsChild>
            </w:div>
            <w:div w:id="1794134409">
              <w:marLeft w:val="0"/>
              <w:marRight w:val="0"/>
              <w:marTop w:val="0"/>
              <w:marBottom w:val="0"/>
              <w:divBdr>
                <w:top w:val="none" w:sz="0" w:space="0" w:color="auto"/>
                <w:left w:val="none" w:sz="0" w:space="0" w:color="auto"/>
                <w:bottom w:val="none" w:sz="0" w:space="0" w:color="auto"/>
                <w:right w:val="none" w:sz="0" w:space="0" w:color="auto"/>
              </w:divBdr>
              <w:divsChild>
                <w:div w:id="1952281154">
                  <w:marLeft w:val="0"/>
                  <w:marRight w:val="0"/>
                  <w:marTop w:val="0"/>
                  <w:marBottom w:val="0"/>
                  <w:divBdr>
                    <w:top w:val="none" w:sz="0" w:space="0" w:color="auto"/>
                    <w:left w:val="none" w:sz="0" w:space="0" w:color="auto"/>
                    <w:bottom w:val="none" w:sz="0" w:space="0" w:color="auto"/>
                    <w:right w:val="none" w:sz="0" w:space="0" w:color="auto"/>
                  </w:divBdr>
                </w:div>
              </w:divsChild>
            </w:div>
            <w:div w:id="1802262560">
              <w:marLeft w:val="0"/>
              <w:marRight w:val="0"/>
              <w:marTop w:val="0"/>
              <w:marBottom w:val="0"/>
              <w:divBdr>
                <w:top w:val="none" w:sz="0" w:space="0" w:color="auto"/>
                <w:left w:val="none" w:sz="0" w:space="0" w:color="auto"/>
                <w:bottom w:val="none" w:sz="0" w:space="0" w:color="auto"/>
                <w:right w:val="none" w:sz="0" w:space="0" w:color="auto"/>
              </w:divBdr>
              <w:divsChild>
                <w:div w:id="325672978">
                  <w:marLeft w:val="0"/>
                  <w:marRight w:val="0"/>
                  <w:marTop w:val="0"/>
                  <w:marBottom w:val="0"/>
                  <w:divBdr>
                    <w:top w:val="none" w:sz="0" w:space="0" w:color="auto"/>
                    <w:left w:val="none" w:sz="0" w:space="0" w:color="auto"/>
                    <w:bottom w:val="none" w:sz="0" w:space="0" w:color="auto"/>
                    <w:right w:val="none" w:sz="0" w:space="0" w:color="auto"/>
                  </w:divBdr>
                </w:div>
                <w:div w:id="8607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8087">
      <w:bodyDiv w:val="1"/>
      <w:marLeft w:val="0"/>
      <w:marRight w:val="0"/>
      <w:marTop w:val="0"/>
      <w:marBottom w:val="0"/>
      <w:divBdr>
        <w:top w:val="none" w:sz="0" w:space="0" w:color="auto"/>
        <w:left w:val="none" w:sz="0" w:space="0" w:color="auto"/>
        <w:bottom w:val="none" w:sz="0" w:space="0" w:color="auto"/>
        <w:right w:val="none" w:sz="0" w:space="0" w:color="auto"/>
      </w:divBdr>
    </w:div>
    <w:div w:id="799107149">
      <w:bodyDiv w:val="1"/>
      <w:marLeft w:val="0"/>
      <w:marRight w:val="0"/>
      <w:marTop w:val="0"/>
      <w:marBottom w:val="0"/>
      <w:divBdr>
        <w:top w:val="none" w:sz="0" w:space="0" w:color="auto"/>
        <w:left w:val="none" w:sz="0" w:space="0" w:color="auto"/>
        <w:bottom w:val="none" w:sz="0" w:space="0" w:color="auto"/>
        <w:right w:val="none" w:sz="0" w:space="0" w:color="auto"/>
      </w:divBdr>
      <w:divsChild>
        <w:div w:id="1348092684">
          <w:marLeft w:val="0"/>
          <w:marRight w:val="0"/>
          <w:marTop w:val="0"/>
          <w:marBottom w:val="0"/>
          <w:divBdr>
            <w:top w:val="none" w:sz="0" w:space="0" w:color="auto"/>
            <w:left w:val="none" w:sz="0" w:space="0" w:color="auto"/>
            <w:bottom w:val="none" w:sz="0" w:space="0" w:color="auto"/>
            <w:right w:val="none" w:sz="0" w:space="0" w:color="auto"/>
          </w:divBdr>
          <w:divsChild>
            <w:div w:id="1608271345">
              <w:marLeft w:val="0"/>
              <w:marRight w:val="0"/>
              <w:marTop w:val="0"/>
              <w:marBottom w:val="0"/>
              <w:divBdr>
                <w:top w:val="none" w:sz="0" w:space="0" w:color="auto"/>
                <w:left w:val="none" w:sz="0" w:space="0" w:color="auto"/>
                <w:bottom w:val="none" w:sz="0" w:space="0" w:color="auto"/>
                <w:right w:val="none" w:sz="0" w:space="0" w:color="auto"/>
              </w:divBdr>
              <w:divsChild>
                <w:div w:id="1192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09443">
      <w:bodyDiv w:val="1"/>
      <w:marLeft w:val="0"/>
      <w:marRight w:val="0"/>
      <w:marTop w:val="0"/>
      <w:marBottom w:val="0"/>
      <w:divBdr>
        <w:top w:val="none" w:sz="0" w:space="0" w:color="auto"/>
        <w:left w:val="none" w:sz="0" w:space="0" w:color="auto"/>
        <w:bottom w:val="none" w:sz="0" w:space="0" w:color="auto"/>
        <w:right w:val="none" w:sz="0" w:space="0" w:color="auto"/>
      </w:divBdr>
      <w:divsChild>
        <w:div w:id="91052279">
          <w:marLeft w:val="0"/>
          <w:marRight w:val="0"/>
          <w:marTop w:val="0"/>
          <w:marBottom w:val="0"/>
          <w:divBdr>
            <w:top w:val="none" w:sz="0" w:space="0" w:color="auto"/>
            <w:left w:val="none" w:sz="0" w:space="0" w:color="auto"/>
            <w:bottom w:val="none" w:sz="0" w:space="0" w:color="auto"/>
            <w:right w:val="none" w:sz="0" w:space="0" w:color="auto"/>
          </w:divBdr>
          <w:divsChild>
            <w:div w:id="267855825">
              <w:marLeft w:val="0"/>
              <w:marRight w:val="0"/>
              <w:marTop w:val="0"/>
              <w:marBottom w:val="0"/>
              <w:divBdr>
                <w:top w:val="none" w:sz="0" w:space="0" w:color="auto"/>
                <w:left w:val="none" w:sz="0" w:space="0" w:color="auto"/>
                <w:bottom w:val="none" w:sz="0" w:space="0" w:color="auto"/>
                <w:right w:val="none" w:sz="0" w:space="0" w:color="auto"/>
              </w:divBdr>
              <w:divsChild>
                <w:div w:id="907959930">
                  <w:marLeft w:val="0"/>
                  <w:marRight w:val="0"/>
                  <w:marTop w:val="0"/>
                  <w:marBottom w:val="0"/>
                  <w:divBdr>
                    <w:top w:val="none" w:sz="0" w:space="0" w:color="auto"/>
                    <w:left w:val="none" w:sz="0" w:space="0" w:color="auto"/>
                    <w:bottom w:val="none" w:sz="0" w:space="0" w:color="auto"/>
                    <w:right w:val="none" w:sz="0" w:space="0" w:color="auto"/>
                  </w:divBdr>
                  <w:divsChild>
                    <w:div w:id="9358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39546">
              <w:marLeft w:val="0"/>
              <w:marRight w:val="0"/>
              <w:marTop w:val="0"/>
              <w:marBottom w:val="0"/>
              <w:divBdr>
                <w:top w:val="none" w:sz="0" w:space="0" w:color="auto"/>
                <w:left w:val="none" w:sz="0" w:space="0" w:color="auto"/>
                <w:bottom w:val="none" w:sz="0" w:space="0" w:color="auto"/>
                <w:right w:val="none" w:sz="0" w:space="0" w:color="auto"/>
              </w:divBdr>
              <w:divsChild>
                <w:div w:id="790632955">
                  <w:marLeft w:val="0"/>
                  <w:marRight w:val="0"/>
                  <w:marTop w:val="0"/>
                  <w:marBottom w:val="0"/>
                  <w:divBdr>
                    <w:top w:val="none" w:sz="0" w:space="0" w:color="auto"/>
                    <w:left w:val="none" w:sz="0" w:space="0" w:color="auto"/>
                    <w:bottom w:val="none" w:sz="0" w:space="0" w:color="auto"/>
                    <w:right w:val="none" w:sz="0" w:space="0" w:color="auto"/>
                  </w:divBdr>
                  <w:divsChild>
                    <w:div w:id="6485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7958">
          <w:marLeft w:val="0"/>
          <w:marRight w:val="0"/>
          <w:marTop w:val="0"/>
          <w:marBottom w:val="0"/>
          <w:divBdr>
            <w:top w:val="none" w:sz="0" w:space="0" w:color="auto"/>
            <w:left w:val="none" w:sz="0" w:space="0" w:color="auto"/>
            <w:bottom w:val="none" w:sz="0" w:space="0" w:color="auto"/>
            <w:right w:val="none" w:sz="0" w:space="0" w:color="auto"/>
          </w:divBdr>
          <w:divsChild>
            <w:div w:id="637078131">
              <w:marLeft w:val="0"/>
              <w:marRight w:val="0"/>
              <w:marTop w:val="0"/>
              <w:marBottom w:val="0"/>
              <w:divBdr>
                <w:top w:val="none" w:sz="0" w:space="0" w:color="auto"/>
                <w:left w:val="none" w:sz="0" w:space="0" w:color="auto"/>
                <w:bottom w:val="none" w:sz="0" w:space="0" w:color="auto"/>
                <w:right w:val="none" w:sz="0" w:space="0" w:color="auto"/>
              </w:divBdr>
              <w:divsChild>
                <w:div w:id="177278668">
                  <w:marLeft w:val="0"/>
                  <w:marRight w:val="0"/>
                  <w:marTop w:val="0"/>
                  <w:marBottom w:val="0"/>
                  <w:divBdr>
                    <w:top w:val="none" w:sz="0" w:space="0" w:color="auto"/>
                    <w:left w:val="none" w:sz="0" w:space="0" w:color="auto"/>
                    <w:bottom w:val="none" w:sz="0" w:space="0" w:color="auto"/>
                    <w:right w:val="none" w:sz="0" w:space="0" w:color="auto"/>
                  </w:divBdr>
                  <w:divsChild>
                    <w:div w:id="17741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894946">
      <w:bodyDiv w:val="1"/>
      <w:marLeft w:val="0"/>
      <w:marRight w:val="0"/>
      <w:marTop w:val="0"/>
      <w:marBottom w:val="0"/>
      <w:divBdr>
        <w:top w:val="none" w:sz="0" w:space="0" w:color="auto"/>
        <w:left w:val="none" w:sz="0" w:space="0" w:color="auto"/>
        <w:bottom w:val="none" w:sz="0" w:space="0" w:color="auto"/>
        <w:right w:val="none" w:sz="0" w:space="0" w:color="auto"/>
      </w:divBdr>
      <w:divsChild>
        <w:div w:id="923298531">
          <w:marLeft w:val="0"/>
          <w:marRight w:val="0"/>
          <w:marTop w:val="0"/>
          <w:marBottom w:val="0"/>
          <w:divBdr>
            <w:top w:val="none" w:sz="0" w:space="0" w:color="auto"/>
            <w:left w:val="none" w:sz="0" w:space="0" w:color="auto"/>
            <w:bottom w:val="none" w:sz="0" w:space="0" w:color="auto"/>
            <w:right w:val="none" w:sz="0" w:space="0" w:color="auto"/>
          </w:divBdr>
          <w:divsChild>
            <w:div w:id="2023893223">
              <w:marLeft w:val="0"/>
              <w:marRight w:val="0"/>
              <w:marTop w:val="0"/>
              <w:marBottom w:val="0"/>
              <w:divBdr>
                <w:top w:val="none" w:sz="0" w:space="0" w:color="auto"/>
                <w:left w:val="none" w:sz="0" w:space="0" w:color="auto"/>
                <w:bottom w:val="none" w:sz="0" w:space="0" w:color="auto"/>
                <w:right w:val="none" w:sz="0" w:space="0" w:color="auto"/>
              </w:divBdr>
              <w:divsChild>
                <w:div w:id="4779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28638">
      <w:bodyDiv w:val="1"/>
      <w:marLeft w:val="0"/>
      <w:marRight w:val="0"/>
      <w:marTop w:val="0"/>
      <w:marBottom w:val="0"/>
      <w:divBdr>
        <w:top w:val="none" w:sz="0" w:space="0" w:color="auto"/>
        <w:left w:val="none" w:sz="0" w:space="0" w:color="auto"/>
        <w:bottom w:val="none" w:sz="0" w:space="0" w:color="auto"/>
        <w:right w:val="none" w:sz="0" w:space="0" w:color="auto"/>
      </w:divBdr>
      <w:divsChild>
        <w:div w:id="295844357">
          <w:marLeft w:val="0"/>
          <w:marRight w:val="0"/>
          <w:marTop w:val="0"/>
          <w:marBottom w:val="0"/>
          <w:divBdr>
            <w:top w:val="none" w:sz="0" w:space="0" w:color="auto"/>
            <w:left w:val="none" w:sz="0" w:space="0" w:color="auto"/>
            <w:bottom w:val="none" w:sz="0" w:space="0" w:color="auto"/>
            <w:right w:val="none" w:sz="0" w:space="0" w:color="auto"/>
          </w:divBdr>
          <w:divsChild>
            <w:div w:id="50201292">
              <w:marLeft w:val="0"/>
              <w:marRight w:val="0"/>
              <w:marTop w:val="0"/>
              <w:marBottom w:val="0"/>
              <w:divBdr>
                <w:top w:val="none" w:sz="0" w:space="0" w:color="auto"/>
                <w:left w:val="none" w:sz="0" w:space="0" w:color="auto"/>
                <w:bottom w:val="none" w:sz="0" w:space="0" w:color="auto"/>
                <w:right w:val="none" w:sz="0" w:space="0" w:color="auto"/>
              </w:divBdr>
              <w:divsChild>
                <w:div w:id="49813762">
                  <w:marLeft w:val="0"/>
                  <w:marRight w:val="0"/>
                  <w:marTop w:val="0"/>
                  <w:marBottom w:val="0"/>
                  <w:divBdr>
                    <w:top w:val="none" w:sz="0" w:space="0" w:color="auto"/>
                    <w:left w:val="none" w:sz="0" w:space="0" w:color="auto"/>
                    <w:bottom w:val="none" w:sz="0" w:space="0" w:color="auto"/>
                    <w:right w:val="none" w:sz="0" w:space="0" w:color="auto"/>
                  </w:divBdr>
                </w:div>
              </w:divsChild>
            </w:div>
            <w:div w:id="186604370">
              <w:marLeft w:val="0"/>
              <w:marRight w:val="0"/>
              <w:marTop w:val="0"/>
              <w:marBottom w:val="0"/>
              <w:divBdr>
                <w:top w:val="none" w:sz="0" w:space="0" w:color="auto"/>
                <w:left w:val="none" w:sz="0" w:space="0" w:color="auto"/>
                <w:bottom w:val="none" w:sz="0" w:space="0" w:color="auto"/>
                <w:right w:val="none" w:sz="0" w:space="0" w:color="auto"/>
              </w:divBdr>
              <w:divsChild>
                <w:div w:id="1211498716">
                  <w:marLeft w:val="0"/>
                  <w:marRight w:val="0"/>
                  <w:marTop w:val="0"/>
                  <w:marBottom w:val="0"/>
                  <w:divBdr>
                    <w:top w:val="none" w:sz="0" w:space="0" w:color="auto"/>
                    <w:left w:val="none" w:sz="0" w:space="0" w:color="auto"/>
                    <w:bottom w:val="none" w:sz="0" w:space="0" w:color="auto"/>
                    <w:right w:val="none" w:sz="0" w:space="0" w:color="auto"/>
                  </w:divBdr>
                </w:div>
              </w:divsChild>
            </w:div>
            <w:div w:id="1371997150">
              <w:marLeft w:val="0"/>
              <w:marRight w:val="0"/>
              <w:marTop w:val="0"/>
              <w:marBottom w:val="0"/>
              <w:divBdr>
                <w:top w:val="none" w:sz="0" w:space="0" w:color="auto"/>
                <w:left w:val="none" w:sz="0" w:space="0" w:color="auto"/>
                <w:bottom w:val="none" w:sz="0" w:space="0" w:color="auto"/>
                <w:right w:val="none" w:sz="0" w:space="0" w:color="auto"/>
              </w:divBdr>
              <w:divsChild>
                <w:div w:id="1402483911">
                  <w:marLeft w:val="0"/>
                  <w:marRight w:val="0"/>
                  <w:marTop w:val="0"/>
                  <w:marBottom w:val="0"/>
                  <w:divBdr>
                    <w:top w:val="none" w:sz="0" w:space="0" w:color="auto"/>
                    <w:left w:val="none" w:sz="0" w:space="0" w:color="auto"/>
                    <w:bottom w:val="none" w:sz="0" w:space="0" w:color="auto"/>
                    <w:right w:val="none" w:sz="0" w:space="0" w:color="auto"/>
                  </w:divBdr>
                </w:div>
              </w:divsChild>
            </w:div>
            <w:div w:id="1471362159">
              <w:marLeft w:val="0"/>
              <w:marRight w:val="0"/>
              <w:marTop w:val="0"/>
              <w:marBottom w:val="0"/>
              <w:divBdr>
                <w:top w:val="none" w:sz="0" w:space="0" w:color="auto"/>
                <w:left w:val="none" w:sz="0" w:space="0" w:color="auto"/>
                <w:bottom w:val="none" w:sz="0" w:space="0" w:color="auto"/>
                <w:right w:val="none" w:sz="0" w:space="0" w:color="auto"/>
              </w:divBdr>
              <w:divsChild>
                <w:div w:id="19294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4439">
          <w:marLeft w:val="0"/>
          <w:marRight w:val="0"/>
          <w:marTop w:val="0"/>
          <w:marBottom w:val="0"/>
          <w:divBdr>
            <w:top w:val="none" w:sz="0" w:space="0" w:color="auto"/>
            <w:left w:val="none" w:sz="0" w:space="0" w:color="auto"/>
            <w:bottom w:val="none" w:sz="0" w:space="0" w:color="auto"/>
            <w:right w:val="none" w:sz="0" w:space="0" w:color="auto"/>
          </w:divBdr>
          <w:divsChild>
            <w:div w:id="204997543">
              <w:marLeft w:val="0"/>
              <w:marRight w:val="0"/>
              <w:marTop w:val="0"/>
              <w:marBottom w:val="0"/>
              <w:divBdr>
                <w:top w:val="none" w:sz="0" w:space="0" w:color="auto"/>
                <w:left w:val="none" w:sz="0" w:space="0" w:color="auto"/>
                <w:bottom w:val="none" w:sz="0" w:space="0" w:color="auto"/>
                <w:right w:val="none" w:sz="0" w:space="0" w:color="auto"/>
              </w:divBdr>
              <w:divsChild>
                <w:div w:id="538319160">
                  <w:marLeft w:val="0"/>
                  <w:marRight w:val="0"/>
                  <w:marTop w:val="0"/>
                  <w:marBottom w:val="0"/>
                  <w:divBdr>
                    <w:top w:val="none" w:sz="0" w:space="0" w:color="auto"/>
                    <w:left w:val="none" w:sz="0" w:space="0" w:color="auto"/>
                    <w:bottom w:val="none" w:sz="0" w:space="0" w:color="auto"/>
                    <w:right w:val="none" w:sz="0" w:space="0" w:color="auto"/>
                  </w:divBdr>
                </w:div>
              </w:divsChild>
            </w:div>
            <w:div w:id="562642439">
              <w:marLeft w:val="0"/>
              <w:marRight w:val="0"/>
              <w:marTop w:val="0"/>
              <w:marBottom w:val="0"/>
              <w:divBdr>
                <w:top w:val="none" w:sz="0" w:space="0" w:color="auto"/>
                <w:left w:val="none" w:sz="0" w:space="0" w:color="auto"/>
                <w:bottom w:val="none" w:sz="0" w:space="0" w:color="auto"/>
                <w:right w:val="none" w:sz="0" w:space="0" w:color="auto"/>
              </w:divBdr>
              <w:divsChild>
                <w:div w:id="1994142691">
                  <w:marLeft w:val="0"/>
                  <w:marRight w:val="0"/>
                  <w:marTop w:val="0"/>
                  <w:marBottom w:val="0"/>
                  <w:divBdr>
                    <w:top w:val="none" w:sz="0" w:space="0" w:color="auto"/>
                    <w:left w:val="none" w:sz="0" w:space="0" w:color="auto"/>
                    <w:bottom w:val="none" w:sz="0" w:space="0" w:color="auto"/>
                    <w:right w:val="none" w:sz="0" w:space="0" w:color="auto"/>
                  </w:divBdr>
                </w:div>
              </w:divsChild>
            </w:div>
            <w:div w:id="1333334654">
              <w:marLeft w:val="0"/>
              <w:marRight w:val="0"/>
              <w:marTop w:val="0"/>
              <w:marBottom w:val="0"/>
              <w:divBdr>
                <w:top w:val="none" w:sz="0" w:space="0" w:color="auto"/>
                <w:left w:val="none" w:sz="0" w:space="0" w:color="auto"/>
                <w:bottom w:val="none" w:sz="0" w:space="0" w:color="auto"/>
                <w:right w:val="none" w:sz="0" w:space="0" w:color="auto"/>
              </w:divBdr>
              <w:divsChild>
                <w:div w:id="7793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8608">
          <w:marLeft w:val="0"/>
          <w:marRight w:val="0"/>
          <w:marTop w:val="0"/>
          <w:marBottom w:val="0"/>
          <w:divBdr>
            <w:top w:val="none" w:sz="0" w:space="0" w:color="auto"/>
            <w:left w:val="none" w:sz="0" w:space="0" w:color="auto"/>
            <w:bottom w:val="none" w:sz="0" w:space="0" w:color="auto"/>
            <w:right w:val="none" w:sz="0" w:space="0" w:color="auto"/>
          </w:divBdr>
          <w:divsChild>
            <w:div w:id="51852938">
              <w:marLeft w:val="0"/>
              <w:marRight w:val="0"/>
              <w:marTop w:val="0"/>
              <w:marBottom w:val="0"/>
              <w:divBdr>
                <w:top w:val="none" w:sz="0" w:space="0" w:color="auto"/>
                <w:left w:val="none" w:sz="0" w:space="0" w:color="auto"/>
                <w:bottom w:val="none" w:sz="0" w:space="0" w:color="auto"/>
                <w:right w:val="none" w:sz="0" w:space="0" w:color="auto"/>
              </w:divBdr>
              <w:divsChild>
                <w:div w:id="1815487857">
                  <w:marLeft w:val="0"/>
                  <w:marRight w:val="0"/>
                  <w:marTop w:val="0"/>
                  <w:marBottom w:val="0"/>
                  <w:divBdr>
                    <w:top w:val="none" w:sz="0" w:space="0" w:color="auto"/>
                    <w:left w:val="none" w:sz="0" w:space="0" w:color="auto"/>
                    <w:bottom w:val="none" w:sz="0" w:space="0" w:color="auto"/>
                    <w:right w:val="none" w:sz="0" w:space="0" w:color="auto"/>
                  </w:divBdr>
                </w:div>
              </w:divsChild>
            </w:div>
            <w:div w:id="450976115">
              <w:marLeft w:val="0"/>
              <w:marRight w:val="0"/>
              <w:marTop w:val="0"/>
              <w:marBottom w:val="0"/>
              <w:divBdr>
                <w:top w:val="none" w:sz="0" w:space="0" w:color="auto"/>
                <w:left w:val="none" w:sz="0" w:space="0" w:color="auto"/>
                <w:bottom w:val="none" w:sz="0" w:space="0" w:color="auto"/>
                <w:right w:val="none" w:sz="0" w:space="0" w:color="auto"/>
              </w:divBdr>
              <w:divsChild>
                <w:div w:id="1819027976">
                  <w:marLeft w:val="0"/>
                  <w:marRight w:val="0"/>
                  <w:marTop w:val="0"/>
                  <w:marBottom w:val="0"/>
                  <w:divBdr>
                    <w:top w:val="none" w:sz="0" w:space="0" w:color="auto"/>
                    <w:left w:val="none" w:sz="0" w:space="0" w:color="auto"/>
                    <w:bottom w:val="none" w:sz="0" w:space="0" w:color="auto"/>
                    <w:right w:val="none" w:sz="0" w:space="0" w:color="auto"/>
                  </w:divBdr>
                </w:div>
              </w:divsChild>
            </w:div>
            <w:div w:id="1482507055">
              <w:marLeft w:val="0"/>
              <w:marRight w:val="0"/>
              <w:marTop w:val="0"/>
              <w:marBottom w:val="0"/>
              <w:divBdr>
                <w:top w:val="none" w:sz="0" w:space="0" w:color="auto"/>
                <w:left w:val="none" w:sz="0" w:space="0" w:color="auto"/>
                <w:bottom w:val="none" w:sz="0" w:space="0" w:color="auto"/>
                <w:right w:val="none" w:sz="0" w:space="0" w:color="auto"/>
              </w:divBdr>
              <w:divsChild>
                <w:div w:id="1491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90768">
          <w:marLeft w:val="0"/>
          <w:marRight w:val="0"/>
          <w:marTop w:val="0"/>
          <w:marBottom w:val="0"/>
          <w:divBdr>
            <w:top w:val="none" w:sz="0" w:space="0" w:color="auto"/>
            <w:left w:val="none" w:sz="0" w:space="0" w:color="auto"/>
            <w:bottom w:val="none" w:sz="0" w:space="0" w:color="auto"/>
            <w:right w:val="none" w:sz="0" w:space="0" w:color="auto"/>
          </w:divBdr>
          <w:divsChild>
            <w:div w:id="215163124">
              <w:marLeft w:val="0"/>
              <w:marRight w:val="0"/>
              <w:marTop w:val="0"/>
              <w:marBottom w:val="0"/>
              <w:divBdr>
                <w:top w:val="none" w:sz="0" w:space="0" w:color="auto"/>
                <w:left w:val="none" w:sz="0" w:space="0" w:color="auto"/>
                <w:bottom w:val="none" w:sz="0" w:space="0" w:color="auto"/>
                <w:right w:val="none" w:sz="0" w:space="0" w:color="auto"/>
              </w:divBdr>
              <w:divsChild>
                <w:div w:id="1944916390">
                  <w:marLeft w:val="0"/>
                  <w:marRight w:val="0"/>
                  <w:marTop w:val="0"/>
                  <w:marBottom w:val="0"/>
                  <w:divBdr>
                    <w:top w:val="none" w:sz="0" w:space="0" w:color="auto"/>
                    <w:left w:val="none" w:sz="0" w:space="0" w:color="auto"/>
                    <w:bottom w:val="none" w:sz="0" w:space="0" w:color="auto"/>
                    <w:right w:val="none" w:sz="0" w:space="0" w:color="auto"/>
                  </w:divBdr>
                </w:div>
              </w:divsChild>
            </w:div>
            <w:div w:id="248853643">
              <w:marLeft w:val="0"/>
              <w:marRight w:val="0"/>
              <w:marTop w:val="0"/>
              <w:marBottom w:val="0"/>
              <w:divBdr>
                <w:top w:val="none" w:sz="0" w:space="0" w:color="auto"/>
                <w:left w:val="none" w:sz="0" w:space="0" w:color="auto"/>
                <w:bottom w:val="none" w:sz="0" w:space="0" w:color="auto"/>
                <w:right w:val="none" w:sz="0" w:space="0" w:color="auto"/>
              </w:divBdr>
              <w:divsChild>
                <w:div w:id="1260065417">
                  <w:marLeft w:val="0"/>
                  <w:marRight w:val="0"/>
                  <w:marTop w:val="0"/>
                  <w:marBottom w:val="0"/>
                  <w:divBdr>
                    <w:top w:val="none" w:sz="0" w:space="0" w:color="auto"/>
                    <w:left w:val="none" w:sz="0" w:space="0" w:color="auto"/>
                    <w:bottom w:val="none" w:sz="0" w:space="0" w:color="auto"/>
                    <w:right w:val="none" w:sz="0" w:space="0" w:color="auto"/>
                  </w:divBdr>
                </w:div>
              </w:divsChild>
            </w:div>
            <w:div w:id="1336421672">
              <w:marLeft w:val="0"/>
              <w:marRight w:val="0"/>
              <w:marTop w:val="0"/>
              <w:marBottom w:val="0"/>
              <w:divBdr>
                <w:top w:val="none" w:sz="0" w:space="0" w:color="auto"/>
                <w:left w:val="none" w:sz="0" w:space="0" w:color="auto"/>
                <w:bottom w:val="none" w:sz="0" w:space="0" w:color="auto"/>
                <w:right w:val="none" w:sz="0" w:space="0" w:color="auto"/>
              </w:divBdr>
              <w:divsChild>
                <w:div w:id="1822650077">
                  <w:marLeft w:val="0"/>
                  <w:marRight w:val="0"/>
                  <w:marTop w:val="0"/>
                  <w:marBottom w:val="0"/>
                  <w:divBdr>
                    <w:top w:val="none" w:sz="0" w:space="0" w:color="auto"/>
                    <w:left w:val="none" w:sz="0" w:space="0" w:color="auto"/>
                    <w:bottom w:val="none" w:sz="0" w:space="0" w:color="auto"/>
                    <w:right w:val="none" w:sz="0" w:space="0" w:color="auto"/>
                  </w:divBdr>
                </w:div>
              </w:divsChild>
            </w:div>
            <w:div w:id="2047365419">
              <w:marLeft w:val="0"/>
              <w:marRight w:val="0"/>
              <w:marTop w:val="0"/>
              <w:marBottom w:val="0"/>
              <w:divBdr>
                <w:top w:val="none" w:sz="0" w:space="0" w:color="auto"/>
                <w:left w:val="none" w:sz="0" w:space="0" w:color="auto"/>
                <w:bottom w:val="none" w:sz="0" w:space="0" w:color="auto"/>
                <w:right w:val="none" w:sz="0" w:space="0" w:color="auto"/>
              </w:divBdr>
              <w:divsChild>
                <w:div w:id="13978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1958">
          <w:marLeft w:val="0"/>
          <w:marRight w:val="0"/>
          <w:marTop w:val="0"/>
          <w:marBottom w:val="0"/>
          <w:divBdr>
            <w:top w:val="none" w:sz="0" w:space="0" w:color="auto"/>
            <w:left w:val="none" w:sz="0" w:space="0" w:color="auto"/>
            <w:bottom w:val="none" w:sz="0" w:space="0" w:color="auto"/>
            <w:right w:val="none" w:sz="0" w:space="0" w:color="auto"/>
          </w:divBdr>
          <w:divsChild>
            <w:div w:id="1440375380">
              <w:marLeft w:val="0"/>
              <w:marRight w:val="0"/>
              <w:marTop w:val="0"/>
              <w:marBottom w:val="0"/>
              <w:divBdr>
                <w:top w:val="none" w:sz="0" w:space="0" w:color="auto"/>
                <w:left w:val="none" w:sz="0" w:space="0" w:color="auto"/>
                <w:bottom w:val="none" w:sz="0" w:space="0" w:color="auto"/>
                <w:right w:val="none" w:sz="0" w:space="0" w:color="auto"/>
              </w:divBdr>
              <w:divsChild>
                <w:div w:id="1415468320">
                  <w:marLeft w:val="0"/>
                  <w:marRight w:val="0"/>
                  <w:marTop w:val="0"/>
                  <w:marBottom w:val="0"/>
                  <w:divBdr>
                    <w:top w:val="none" w:sz="0" w:space="0" w:color="auto"/>
                    <w:left w:val="none" w:sz="0" w:space="0" w:color="auto"/>
                    <w:bottom w:val="none" w:sz="0" w:space="0" w:color="auto"/>
                    <w:right w:val="none" w:sz="0" w:space="0" w:color="auto"/>
                  </w:divBdr>
                </w:div>
              </w:divsChild>
            </w:div>
            <w:div w:id="1851799381">
              <w:marLeft w:val="0"/>
              <w:marRight w:val="0"/>
              <w:marTop w:val="0"/>
              <w:marBottom w:val="0"/>
              <w:divBdr>
                <w:top w:val="none" w:sz="0" w:space="0" w:color="auto"/>
                <w:left w:val="none" w:sz="0" w:space="0" w:color="auto"/>
                <w:bottom w:val="none" w:sz="0" w:space="0" w:color="auto"/>
                <w:right w:val="none" w:sz="0" w:space="0" w:color="auto"/>
              </w:divBdr>
              <w:divsChild>
                <w:div w:id="1507943667">
                  <w:marLeft w:val="0"/>
                  <w:marRight w:val="0"/>
                  <w:marTop w:val="0"/>
                  <w:marBottom w:val="0"/>
                  <w:divBdr>
                    <w:top w:val="none" w:sz="0" w:space="0" w:color="auto"/>
                    <w:left w:val="none" w:sz="0" w:space="0" w:color="auto"/>
                    <w:bottom w:val="none" w:sz="0" w:space="0" w:color="auto"/>
                    <w:right w:val="none" w:sz="0" w:space="0" w:color="auto"/>
                  </w:divBdr>
                </w:div>
              </w:divsChild>
            </w:div>
            <w:div w:id="2116050676">
              <w:marLeft w:val="0"/>
              <w:marRight w:val="0"/>
              <w:marTop w:val="0"/>
              <w:marBottom w:val="0"/>
              <w:divBdr>
                <w:top w:val="none" w:sz="0" w:space="0" w:color="auto"/>
                <w:left w:val="none" w:sz="0" w:space="0" w:color="auto"/>
                <w:bottom w:val="none" w:sz="0" w:space="0" w:color="auto"/>
                <w:right w:val="none" w:sz="0" w:space="0" w:color="auto"/>
              </w:divBdr>
              <w:divsChild>
                <w:div w:id="10968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4081">
          <w:marLeft w:val="0"/>
          <w:marRight w:val="0"/>
          <w:marTop w:val="0"/>
          <w:marBottom w:val="0"/>
          <w:divBdr>
            <w:top w:val="none" w:sz="0" w:space="0" w:color="auto"/>
            <w:left w:val="none" w:sz="0" w:space="0" w:color="auto"/>
            <w:bottom w:val="none" w:sz="0" w:space="0" w:color="auto"/>
            <w:right w:val="none" w:sz="0" w:space="0" w:color="auto"/>
          </w:divBdr>
          <w:divsChild>
            <w:div w:id="1357929558">
              <w:marLeft w:val="0"/>
              <w:marRight w:val="0"/>
              <w:marTop w:val="0"/>
              <w:marBottom w:val="0"/>
              <w:divBdr>
                <w:top w:val="none" w:sz="0" w:space="0" w:color="auto"/>
                <w:left w:val="none" w:sz="0" w:space="0" w:color="auto"/>
                <w:bottom w:val="none" w:sz="0" w:space="0" w:color="auto"/>
                <w:right w:val="none" w:sz="0" w:space="0" w:color="auto"/>
              </w:divBdr>
              <w:divsChild>
                <w:div w:id="372652245">
                  <w:marLeft w:val="0"/>
                  <w:marRight w:val="0"/>
                  <w:marTop w:val="0"/>
                  <w:marBottom w:val="0"/>
                  <w:divBdr>
                    <w:top w:val="none" w:sz="0" w:space="0" w:color="auto"/>
                    <w:left w:val="none" w:sz="0" w:space="0" w:color="auto"/>
                    <w:bottom w:val="none" w:sz="0" w:space="0" w:color="auto"/>
                    <w:right w:val="none" w:sz="0" w:space="0" w:color="auto"/>
                  </w:divBdr>
                </w:div>
              </w:divsChild>
            </w:div>
            <w:div w:id="1790271615">
              <w:marLeft w:val="0"/>
              <w:marRight w:val="0"/>
              <w:marTop w:val="0"/>
              <w:marBottom w:val="0"/>
              <w:divBdr>
                <w:top w:val="none" w:sz="0" w:space="0" w:color="auto"/>
                <w:left w:val="none" w:sz="0" w:space="0" w:color="auto"/>
                <w:bottom w:val="none" w:sz="0" w:space="0" w:color="auto"/>
                <w:right w:val="none" w:sz="0" w:space="0" w:color="auto"/>
              </w:divBdr>
              <w:divsChild>
                <w:div w:id="1104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60423">
      <w:bodyDiv w:val="1"/>
      <w:marLeft w:val="0"/>
      <w:marRight w:val="0"/>
      <w:marTop w:val="0"/>
      <w:marBottom w:val="0"/>
      <w:divBdr>
        <w:top w:val="none" w:sz="0" w:space="0" w:color="auto"/>
        <w:left w:val="none" w:sz="0" w:space="0" w:color="auto"/>
        <w:bottom w:val="none" w:sz="0" w:space="0" w:color="auto"/>
        <w:right w:val="none" w:sz="0" w:space="0" w:color="auto"/>
      </w:divBdr>
      <w:divsChild>
        <w:div w:id="1677607422">
          <w:marLeft w:val="0"/>
          <w:marRight w:val="0"/>
          <w:marTop w:val="0"/>
          <w:marBottom w:val="0"/>
          <w:divBdr>
            <w:top w:val="none" w:sz="0" w:space="0" w:color="auto"/>
            <w:left w:val="none" w:sz="0" w:space="0" w:color="auto"/>
            <w:bottom w:val="none" w:sz="0" w:space="0" w:color="auto"/>
            <w:right w:val="none" w:sz="0" w:space="0" w:color="auto"/>
          </w:divBdr>
          <w:divsChild>
            <w:div w:id="801655219">
              <w:marLeft w:val="0"/>
              <w:marRight w:val="0"/>
              <w:marTop w:val="0"/>
              <w:marBottom w:val="0"/>
              <w:divBdr>
                <w:top w:val="none" w:sz="0" w:space="0" w:color="auto"/>
                <w:left w:val="none" w:sz="0" w:space="0" w:color="auto"/>
                <w:bottom w:val="none" w:sz="0" w:space="0" w:color="auto"/>
                <w:right w:val="none" w:sz="0" w:space="0" w:color="auto"/>
              </w:divBdr>
              <w:divsChild>
                <w:div w:id="121303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16310">
      <w:bodyDiv w:val="1"/>
      <w:marLeft w:val="0"/>
      <w:marRight w:val="0"/>
      <w:marTop w:val="0"/>
      <w:marBottom w:val="0"/>
      <w:divBdr>
        <w:top w:val="none" w:sz="0" w:space="0" w:color="auto"/>
        <w:left w:val="none" w:sz="0" w:space="0" w:color="auto"/>
        <w:bottom w:val="none" w:sz="0" w:space="0" w:color="auto"/>
        <w:right w:val="none" w:sz="0" w:space="0" w:color="auto"/>
      </w:divBdr>
      <w:divsChild>
        <w:div w:id="526019002">
          <w:marLeft w:val="0"/>
          <w:marRight w:val="0"/>
          <w:marTop w:val="0"/>
          <w:marBottom w:val="0"/>
          <w:divBdr>
            <w:top w:val="none" w:sz="0" w:space="0" w:color="auto"/>
            <w:left w:val="none" w:sz="0" w:space="0" w:color="auto"/>
            <w:bottom w:val="none" w:sz="0" w:space="0" w:color="auto"/>
            <w:right w:val="none" w:sz="0" w:space="0" w:color="auto"/>
          </w:divBdr>
          <w:divsChild>
            <w:div w:id="631207792">
              <w:marLeft w:val="0"/>
              <w:marRight w:val="0"/>
              <w:marTop w:val="0"/>
              <w:marBottom w:val="0"/>
              <w:divBdr>
                <w:top w:val="none" w:sz="0" w:space="0" w:color="auto"/>
                <w:left w:val="none" w:sz="0" w:space="0" w:color="auto"/>
                <w:bottom w:val="none" w:sz="0" w:space="0" w:color="auto"/>
                <w:right w:val="none" w:sz="0" w:space="0" w:color="auto"/>
              </w:divBdr>
              <w:divsChild>
                <w:div w:id="171095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466596">
      <w:bodyDiv w:val="1"/>
      <w:marLeft w:val="0"/>
      <w:marRight w:val="0"/>
      <w:marTop w:val="0"/>
      <w:marBottom w:val="0"/>
      <w:divBdr>
        <w:top w:val="none" w:sz="0" w:space="0" w:color="auto"/>
        <w:left w:val="none" w:sz="0" w:space="0" w:color="auto"/>
        <w:bottom w:val="none" w:sz="0" w:space="0" w:color="auto"/>
        <w:right w:val="none" w:sz="0" w:space="0" w:color="auto"/>
      </w:divBdr>
      <w:divsChild>
        <w:div w:id="1260066409">
          <w:marLeft w:val="547"/>
          <w:marRight w:val="0"/>
          <w:marTop w:val="154"/>
          <w:marBottom w:val="0"/>
          <w:divBdr>
            <w:top w:val="none" w:sz="0" w:space="0" w:color="auto"/>
            <w:left w:val="none" w:sz="0" w:space="0" w:color="auto"/>
            <w:bottom w:val="none" w:sz="0" w:space="0" w:color="auto"/>
            <w:right w:val="none" w:sz="0" w:space="0" w:color="auto"/>
          </w:divBdr>
        </w:div>
      </w:divsChild>
    </w:div>
    <w:div w:id="1037240578">
      <w:bodyDiv w:val="1"/>
      <w:marLeft w:val="0"/>
      <w:marRight w:val="0"/>
      <w:marTop w:val="0"/>
      <w:marBottom w:val="0"/>
      <w:divBdr>
        <w:top w:val="none" w:sz="0" w:space="0" w:color="auto"/>
        <w:left w:val="none" w:sz="0" w:space="0" w:color="auto"/>
        <w:bottom w:val="none" w:sz="0" w:space="0" w:color="auto"/>
        <w:right w:val="none" w:sz="0" w:space="0" w:color="auto"/>
      </w:divBdr>
      <w:divsChild>
        <w:div w:id="1178421521">
          <w:marLeft w:val="0"/>
          <w:marRight w:val="0"/>
          <w:marTop w:val="0"/>
          <w:marBottom w:val="0"/>
          <w:divBdr>
            <w:top w:val="none" w:sz="0" w:space="0" w:color="auto"/>
            <w:left w:val="none" w:sz="0" w:space="0" w:color="auto"/>
            <w:bottom w:val="none" w:sz="0" w:space="0" w:color="auto"/>
            <w:right w:val="none" w:sz="0" w:space="0" w:color="auto"/>
          </w:divBdr>
          <w:divsChild>
            <w:div w:id="272056119">
              <w:marLeft w:val="0"/>
              <w:marRight w:val="0"/>
              <w:marTop w:val="0"/>
              <w:marBottom w:val="0"/>
              <w:divBdr>
                <w:top w:val="none" w:sz="0" w:space="0" w:color="auto"/>
                <w:left w:val="none" w:sz="0" w:space="0" w:color="auto"/>
                <w:bottom w:val="none" w:sz="0" w:space="0" w:color="auto"/>
                <w:right w:val="none" w:sz="0" w:space="0" w:color="auto"/>
              </w:divBdr>
              <w:divsChild>
                <w:div w:id="8155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4439">
      <w:bodyDiv w:val="1"/>
      <w:marLeft w:val="0"/>
      <w:marRight w:val="0"/>
      <w:marTop w:val="0"/>
      <w:marBottom w:val="0"/>
      <w:divBdr>
        <w:top w:val="none" w:sz="0" w:space="0" w:color="auto"/>
        <w:left w:val="none" w:sz="0" w:space="0" w:color="auto"/>
        <w:bottom w:val="none" w:sz="0" w:space="0" w:color="auto"/>
        <w:right w:val="none" w:sz="0" w:space="0" w:color="auto"/>
      </w:divBdr>
      <w:divsChild>
        <w:div w:id="362025868">
          <w:marLeft w:val="0"/>
          <w:marRight w:val="0"/>
          <w:marTop w:val="0"/>
          <w:marBottom w:val="0"/>
          <w:divBdr>
            <w:top w:val="none" w:sz="0" w:space="0" w:color="auto"/>
            <w:left w:val="none" w:sz="0" w:space="0" w:color="auto"/>
            <w:bottom w:val="none" w:sz="0" w:space="0" w:color="auto"/>
            <w:right w:val="none" w:sz="0" w:space="0" w:color="auto"/>
          </w:divBdr>
          <w:divsChild>
            <w:div w:id="221868667">
              <w:marLeft w:val="0"/>
              <w:marRight w:val="0"/>
              <w:marTop w:val="0"/>
              <w:marBottom w:val="0"/>
              <w:divBdr>
                <w:top w:val="none" w:sz="0" w:space="0" w:color="auto"/>
                <w:left w:val="none" w:sz="0" w:space="0" w:color="auto"/>
                <w:bottom w:val="none" w:sz="0" w:space="0" w:color="auto"/>
                <w:right w:val="none" w:sz="0" w:space="0" w:color="auto"/>
              </w:divBdr>
              <w:divsChild>
                <w:div w:id="743375272">
                  <w:marLeft w:val="0"/>
                  <w:marRight w:val="0"/>
                  <w:marTop w:val="0"/>
                  <w:marBottom w:val="0"/>
                  <w:divBdr>
                    <w:top w:val="none" w:sz="0" w:space="0" w:color="auto"/>
                    <w:left w:val="none" w:sz="0" w:space="0" w:color="auto"/>
                    <w:bottom w:val="none" w:sz="0" w:space="0" w:color="auto"/>
                    <w:right w:val="none" w:sz="0" w:space="0" w:color="auto"/>
                  </w:divBdr>
                </w:div>
              </w:divsChild>
            </w:div>
            <w:div w:id="2087679496">
              <w:marLeft w:val="0"/>
              <w:marRight w:val="0"/>
              <w:marTop w:val="0"/>
              <w:marBottom w:val="0"/>
              <w:divBdr>
                <w:top w:val="none" w:sz="0" w:space="0" w:color="auto"/>
                <w:left w:val="none" w:sz="0" w:space="0" w:color="auto"/>
                <w:bottom w:val="none" w:sz="0" w:space="0" w:color="auto"/>
                <w:right w:val="none" w:sz="0" w:space="0" w:color="auto"/>
              </w:divBdr>
              <w:divsChild>
                <w:div w:id="475951406">
                  <w:marLeft w:val="0"/>
                  <w:marRight w:val="0"/>
                  <w:marTop w:val="0"/>
                  <w:marBottom w:val="0"/>
                  <w:divBdr>
                    <w:top w:val="none" w:sz="0" w:space="0" w:color="auto"/>
                    <w:left w:val="none" w:sz="0" w:space="0" w:color="auto"/>
                    <w:bottom w:val="none" w:sz="0" w:space="0" w:color="auto"/>
                    <w:right w:val="none" w:sz="0" w:space="0" w:color="auto"/>
                  </w:divBdr>
                </w:div>
                <w:div w:id="516967585">
                  <w:marLeft w:val="0"/>
                  <w:marRight w:val="0"/>
                  <w:marTop w:val="0"/>
                  <w:marBottom w:val="0"/>
                  <w:divBdr>
                    <w:top w:val="none" w:sz="0" w:space="0" w:color="auto"/>
                    <w:left w:val="none" w:sz="0" w:space="0" w:color="auto"/>
                    <w:bottom w:val="none" w:sz="0" w:space="0" w:color="auto"/>
                    <w:right w:val="none" w:sz="0" w:space="0" w:color="auto"/>
                  </w:divBdr>
                </w:div>
                <w:div w:id="17734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0879">
          <w:marLeft w:val="0"/>
          <w:marRight w:val="0"/>
          <w:marTop w:val="0"/>
          <w:marBottom w:val="0"/>
          <w:divBdr>
            <w:top w:val="none" w:sz="0" w:space="0" w:color="auto"/>
            <w:left w:val="none" w:sz="0" w:space="0" w:color="auto"/>
            <w:bottom w:val="none" w:sz="0" w:space="0" w:color="auto"/>
            <w:right w:val="none" w:sz="0" w:space="0" w:color="auto"/>
          </w:divBdr>
          <w:divsChild>
            <w:div w:id="475225674">
              <w:marLeft w:val="0"/>
              <w:marRight w:val="0"/>
              <w:marTop w:val="0"/>
              <w:marBottom w:val="0"/>
              <w:divBdr>
                <w:top w:val="none" w:sz="0" w:space="0" w:color="auto"/>
                <w:left w:val="none" w:sz="0" w:space="0" w:color="auto"/>
                <w:bottom w:val="none" w:sz="0" w:space="0" w:color="auto"/>
                <w:right w:val="none" w:sz="0" w:space="0" w:color="auto"/>
              </w:divBdr>
            </w:div>
            <w:div w:id="1921405592">
              <w:marLeft w:val="0"/>
              <w:marRight w:val="0"/>
              <w:marTop w:val="0"/>
              <w:marBottom w:val="0"/>
              <w:divBdr>
                <w:top w:val="none" w:sz="0" w:space="0" w:color="auto"/>
                <w:left w:val="none" w:sz="0" w:space="0" w:color="auto"/>
                <w:bottom w:val="none" w:sz="0" w:space="0" w:color="auto"/>
                <w:right w:val="none" w:sz="0" w:space="0" w:color="auto"/>
              </w:divBdr>
            </w:div>
            <w:div w:id="2147040071">
              <w:marLeft w:val="0"/>
              <w:marRight w:val="0"/>
              <w:marTop w:val="0"/>
              <w:marBottom w:val="0"/>
              <w:divBdr>
                <w:top w:val="none" w:sz="0" w:space="0" w:color="auto"/>
                <w:left w:val="none" w:sz="0" w:space="0" w:color="auto"/>
                <w:bottom w:val="none" w:sz="0" w:space="0" w:color="auto"/>
                <w:right w:val="none" w:sz="0" w:space="0" w:color="auto"/>
              </w:divBdr>
            </w:div>
          </w:divsChild>
        </w:div>
        <w:div w:id="943150769">
          <w:marLeft w:val="0"/>
          <w:marRight w:val="0"/>
          <w:marTop w:val="0"/>
          <w:marBottom w:val="0"/>
          <w:divBdr>
            <w:top w:val="none" w:sz="0" w:space="0" w:color="auto"/>
            <w:left w:val="none" w:sz="0" w:space="0" w:color="auto"/>
            <w:bottom w:val="none" w:sz="0" w:space="0" w:color="auto"/>
            <w:right w:val="none" w:sz="0" w:space="0" w:color="auto"/>
          </w:divBdr>
          <w:divsChild>
            <w:div w:id="198588762">
              <w:marLeft w:val="0"/>
              <w:marRight w:val="0"/>
              <w:marTop w:val="0"/>
              <w:marBottom w:val="0"/>
              <w:divBdr>
                <w:top w:val="none" w:sz="0" w:space="0" w:color="auto"/>
                <w:left w:val="none" w:sz="0" w:space="0" w:color="auto"/>
                <w:bottom w:val="none" w:sz="0" w:space="0" w:color="auto"/>
                <w:right w:val="none" w:sz="0" w:space="0" w:color="auto"/>
              </w:divBdr>
            </w:div>
          </w:divsChild>
        </w:div>
        <w:div w:id="1373576356">
          <w:marLeft w:val="0"/>
          <w:marRight w:val="0"/>
          <w:marTop w:val="0"/>
          <w:marBottom w:val="0"/>
          <w:divBdr>
            <w:top w:val="none" w:sz="0" w:space="0" w:color="auto"/>
            <w:left w:val="none" w:sz="0" w:space="0" w:color="auto"/>
            <w:bottom w:val="none" w:sz="0" w:space="0" w:color="auto"/>
            <w:right w:val="none" w:sz="0" w:space="0" w:color="auto"/>
          </w:divBdr>
          <w:divsChild>
            <w:div w:id="1161627771">
              <w:marLeft w:val="0"/>
              <w:marRight w:val="0"/>
              <w:marTop w:val="0"/>
              <w:marBottom w:val="0"/>
              <w:divBdr>
                <w:top w:val="none" w:sz="0" w:space="0" w:color="auto"/>
                <w:left w:val="none" w:sz="0" w:space="0" w:color="auto"/>
                <w:bottom w:val="none" w:sz="0" w:space="0" w:color="auto"/>
                <w:right w:val="none" w:sz="0" w:space="0" w:color="auto"/>
              </w:divBdr>
              <w:divsChild>
                <w:div w:id="517474994">
                  <w:marLeft w:val="0"/>
                  <w:marRight w:val="0"/>
                  <w:marTop w:val="0"/>
                  <w:marBottom w:val="0"/>
                  <w:divBdr>
                    <w:top w:val="none" w:sz="0" w:space="0" w:color="auto"/>
                    <w:left w:val="none" w:sz="0" w:space="0" w:color="auto"/>
                    <w:bottom w:val="none" w:sz="0" w:space="0" w:color="auto"/>
                    <w:right w:val="none" w:sz="0" w:space="0" w:color="auto"/>
                  </w:divBdr>
                  <w:divsChild>
                    <w:div w:id="172036295">
                      <w:marLeft w:val="0"/>
                      <w:marRight w:val="0"/>
                      <w:marTop w:val="0"/>
                      <w:marBottom w:val="0"/>
                      <w:divBdr>
                        <w:top w:val="none" w:sz="0" w:space="0" w:color="auto"/>
                        <w:left w:val="none" w:sz="0" w:space="0" w:color="auto"/>
                        <w:bottom w:val="none" w:sz="0" w:space="0" w:color="auto"/>
                        <w:right w:val="none" w:sz="0" w:space="0" w:color="auto"/>
                      </w:divBdr>
                    </w:div>
                    <w:div w:id="833912531">
                      <w:marLeft w:val="0"/>
                      <w:marRight w:val="0"/>
                      <w:marTop w:val="0"/>
                      <w:marBottom w:val="0"/>
                      <w:divBdr>
                        <w:top w:val="none" w:sz="0" w:space="0" w:color="auto"/>
                        <w:left w:val="none" w:sz="0" w:space="0" w:color="auto"/>
                        <w:bottom w:val="none" w:sz="0" w:space="0" w:color="auto"/>
                        <w:right w:val="none" w:sz="0" w:space="0" w:color="auto"/>
                      </w:divBdr>
                    </w:div>
                    <w:div w:id="2121488311">
                      <w:marLeft w:val="0"/>
                      <w:marRight w:val="0"/>
                      <w:marTop w:val="0"/>
                      <w:marBottom w:val="0"/>
                      <w:divBdr>
                        <w:top w:val="none" w:sz="0" w:space="0" w:color="auto"/>
                        <w:left w:val="none" w:sz="0" w:space="0" w:color="auto"/>
                        <w:bottom w:val="none" w:sz="0" w:space="0" w:color="auto"/>
                        <w:right w:val="none" w:sz="0" w:space="0" w:color="auto"/>
                      </w:divBdr>
                    </w:div>
                  </w:divsChild>
                </w:div>
                <w:div w:id="1493721063">
                  <w:marLeft w:val="0"/>
                  <w:marRight w:val="0"/>
                  <w:marTop w:val="0"/>
                  <w:marBottom w:val="0"/>
                  <w:divBdr>
                    <w:top w:val="none" w:sz="0" w:space="0" w:color="auto"/>
                    <w:left w:val="none" w:sz="0" w:space="0" w:color="auto"/>
                    <w:bottom w:val="none" w:sz="0" w:space="0" w:color="auto"/>
                    <w:right w:val="none" w:sz="0" w:space="0" w:color="auto"/>
                  </w:divBdr>
                  <w:divsChild>
                    <w:div w:id="16878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9329">
          <w:marLeft w:val="0"/>
          <w:marRight w:val="0"/>
          <w:marTop w:val="0"/>
          <w:marBottom w:val="0"/>
          <w:divBdr>
            <w:top w:val="none" w:sz="0" w:space="0" w:color="auto"/>
            <w:left w:val="none" w:sz="0" w:space="0" w:color="auto"/>
            <w:bottom w:val="none" w:sz="0" w:space="0" w:color="auto"/>
            <w:right w:val="none" w:sz="0" w:space="0" w:color="auto"/>
          </w:divBdr>
          <w:divsChild>
            <w:div w:id="684867210">
              <w:marLeft w:val="0"/>
              <w:marRight w:val="0"/>
              <w:marTop w:val="0"/>
              <w:marBottom w:val="0"/>
              <w:divBdr>
                <w:top w:val="none" w:sz="0" w:space="0" w:color="auto"/>
                <w:left w:val="none" w:sz="0" w:space="0" w:color="auto"/>
                <w:bottom w:val="none" w:sz="0" w:space="0" w:color="auto"/>
                <w:right w:val="none" w:sz="0" w:space="0" w:color="auto"/>
              </w:divBdr>
              <w:divsChild>
                <w:div w:id="132601880">
                  <w:marLeft w:val="0"/>
                  <w:marRight w:val="0"/>
                  <w:marTop w:val="0"/>
                  <w:marBottom w:val="0"/>
                  <w:divBdr>
                    <w:top w:val="none" w:sz="0" w:space="0" w:color="auto"/>
                    <w:left w:val="none" w:sz="0" w:space="0" w:color="auto"/>
                    <w:bottom w:val="none" w:sz="0" w:space="0" w:color="auto"/>
                    <w:right w:val="none" w:sz="0" w:space="0" w:color="auto"/>
                  </w:divBdr>
                  <w:divsChild>
                    <w:div w:id="20819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07698">
          <w:marLeft w:val="0"/>
          <w:marRight w:val="0"/>
          <w:marTop w:val="0"/>
          <w:marBottom w:val="0"/>
          <w:divBdr>
            <w:top w:val="none" w:sz="0" w:space="0" w:color="auto"/>
            <w:left w:val="none" w:sz="0" w:space="0" w:color="auto"/>
            <w:bottom w:val="none" w:sz="0" w:space="0" w:color="auto"/>
            <w:right w:val="none" w:sz="0" w:space="0" w:color="auto"/>
          </w:divBdr>
          <w:divsChild>
            <w:div w:id="160900154">
              <w:marLeft w:val="0"/>
              <w:marRight w:val="0"/>
              <w:marTop w:val="0"/>
              <w:marBottom w:val="0"/>
              <w:divBdr>
                <w:top w:val="none" w:sz="0" w:space="0" w:color="auto"/>
                <w:left w:val="none" w:sz="0" w:space="0" w:color="auto"/>
                <w:bottom w:val="none" w:sz="0" w:space="0" w:color="auto"/>
                <w:right w:val="none" w:sz="0" w:space="0" w:color="auto"/>
              </w:divBdr>
              <w:divsChild>
                <w:div w:id="1910194097">
                  <w:marLeft w:val="0"/>
                  <w:marRight w:val="0"/>
                  <w:marTop w:val="0"/>
                  <w:marBottom w:val="0"/>
                  <w:divBdr>
                    <w:top w:val="none" w:sz="0" w:space="0" w:color="auto"/>
                    <w:left w:val="none" w:sz="0" w:space="0" w:color="auto"/>
                    <w:bottom w:val="none" w:sz="0" w:space="0" w:color="auto"/>
                    <w:right w:val="none" w:sz="0" w:space="0" w:color="auto"/>
                  </w:divBdr>
                </w:div>
              </w:divsChild>
            </w:div>
            <w:div w:id="1866210642">
              <w:marLeft w:val="0"/>
              <w:marRight w:val="0"/>
              <w:marTop w:val="0"/>
              <w:marBottom w:val="0"/>
              <w:divBdr>
                <w:top w:val="none" w:sz="0" w:space="0" w:color="auto"/>
                <w:left w:val="none" w:sz="0" w:space="0" w:color="auto"/>
                <w:bottom w:val="none" w:sz="0" w:space="0" w:color="auto"/>
                <w:right w:val="none" w:sz="0" w:space="0" w:color="auto"/>
              </w:divBdr>
              <w:divsChild>
                <w:div w:id="850028177">
                  <w:marLeft w:val="0"/>
                  <w:marRight w:val="0"/>
                  <w:marTop w:val="0"/>
                  <w:marBottom w:val="0"/>
                  <w:divBdr>
                    <w:top w:val="none" w:sz="0" w:space="0" w:color="auto"/>
                    <w:left w:val="none" w:sz="0" w:space="0" w:color="auto"/>
                    <w:bottom w:val="none" w:sz="0" w:space="0" w:color="auto"/>
                    <w:right w:val="none" w:sz="0" w:space="0" w:color="auto"/>
                  </w:divBdr>
                </w:div>
                <w:div w:id="1236093071">
                  <w:marLeft w:val="0"/>
                  <w:marRight w:val="0"/>
                  <w:marTop w:val="0"/>
                  <w:marBottom w:val="0"/>
                  <w:divBdr>
                    <w:top w:val="none" w:sz="0" w:space="0" w:color="auto"/>
                    <w:left w:val="none" w:sz="0" w:space="0" w:color="auto"/>
                    <w:bottom w:val="none" w:sz="0" w:space="0" w:color="auto"/>
                    <w:right w:val="none" w:sz="0" w:space="0" w:color="auto"/>
                  </w:divBdr>
                </w:div>
                <w:div w:id="19991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53356">
      <w:bodyDiv w:val="1"/>
      <w:marLeft w:val="0"/>
      <w:marRight w:val="0"/>
      <w:marTop w:val="0"/>
      <w:marBottom w:val="0"/>
      <w:divBdr>
        <w:top w:val="none" w:sz="0" w:space="0" w:color="auto"/>
        <w:left w:val="none" w:sz="0" w:space="0" w:color="auto"/>
        <w:bottom w:val="none" w:sz="0" w:space="0" w:color="auto"/>
        <w:right w:val="none" w:sz="0" w:space="0" w:color="auto"/>
      </w:divBdr>
      <w:divsChild>
        <w:div w:id="846678180">
          <w:marLeft w:val="0"/>
          <w:marRight w:val="0"/>
          <w:marTop w:val="0"/>
          <w:marBottom w:val="0"/>
          <w:divBdr>
            <w:top w:val="none" w:sz="0" w:space="0" w:color="auto"/>
            <w:left w:val="none" w:sz="0" w:space="0" w:color="auto"/>
            <w:bottom w:val="none" w:sz="0" w:space="0" w:color="auto"/>
            <w:right w:val="none" w:sz="0" w:space="0" w:color="auto"/>
          </w:divBdr>
          <w:divsChild>
            <w:div w:id="2044938913">
              <w:marLeft w:val="0"/>
              <w:marRight w:val="0"/>
              <w:marTop w:val="0"/>
              <w:marBottom w:val="0"/>
              <w:divBdr>
                <w:top w:val="none" w:sz="0" w:space="0" w:color="auto"/>
                <w:left w:val="none" w:sz="0" w:space="0" w:color="auto"/>
                <w:bottom w:val="none" w:sz="0" w:space="0" w:color="auto"/>
                <w:right w:val="none" w:sz="0" w:space="0" w:color="auto"/>
              </w:divBdr>
              <w:divsChild>
                <w:div w:id="9300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9665">
          <w:marLeft w:val="0"/>
          <w:marRight w:val="0"/>
          <w:marTop w:val="0"/>
          <w:marBottom w:val="0"/>
          <w:divBdr>
            <w:top w:val="none" w:sz="0" w:space="0" w:color="auto"/>
            <w:left w:val="none" w:sz="0" w:space="0" w:color="auto"/>
            <w:bottom w:val="none" w:sz="0" w:space="0" w:color="auto"/>
            <w:right w:val="none" w:sz="0" w:space="0" w:color="auto"/>
          </w:divBdr>
          <w:divsChild>
            <w:div w:id="1445612717">
              <w:marLeft w:val="0"/>
              <w:marRight w:val="0"/>
              <w:marTop w:val="0"/>
              <w:marBottom w:val="0"/>
              <w:divBdr>
                <w:top w:val="none" w:sz="0" w:space="0" w:color="auto"/>
                <w:left w:val="none" w:sz="0" w:space="0" w:color="auto"/>
                <w:bottom w:val="none" w:sz="0" w:space="0" w:color="auto"/>
                <w:right w:val="none" w:sz="0" w:space="0" w:color="auto"/>
              </w:divBdr>
              <w:divsChild>
                <w:div w:id="2066448212">
                  <w:marLeft w:val="0"/>
                  <w:marRight w:val="0"/>
                  <w:marTop w:val="0"/>
                  <w:marBottom w:val="0"/>
                  <w:divBdr>
                    <w:top w:val="none" w:sz="0" w:space="0" w:color="auto"/>
                    <w:left w:val="none" w:sz="0" w:space="0" w:color="auto"/>
                    <w:bottom w:val="none" w:sz="0" w:space="0" w:color="auto"/>
                    <w:right w:val="none" w:sz="0" w:space="0" w:color="auto"/>
                  </w:divBdr>
                </w:div>
              </w:divsChild>
            </w:div>
            <w:div w:id="1666663363">
              <w:marLeft w:val="0"/>
              <w:marRight w:val="0"/>
              <w:marTop w:val="0"/>
              <w:marBottom w:val="0"/>
              <w:divBdr>
                <w:top w:val="none" w:sz="0" w:space="0" w:color="auto"/>
                <w:left w:val="none" w:sz="0" w:space="0" w:color="auto"/>
                <w:bottom w:val="none" w:sz="0" w:space="0" w:color="auto"/>
                <w:right w:val="none" w:sz="0" w:space="0" w:color="auto"/>
              </w:divBdr>
              <w:divsChild>
                <w:div w:id="6762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9414">
      <w:bodyDiv w:val="1"/>
      <w:marLeft w:val="0"/>
      <w:marRight w:val="0"/>
      <w:marTop w:val="0"/>
      <w:marBottom w:val="0"/>
      <w:divBdr>
        <w:top w:val="none" w:sz="0" w:space="0" w:color="auto"/>
        <w:left w:val="none" w:sz="0" w:space="0" w:color="auto"/>
        <w:bottom w:val="none" w:sz="0" w:space="0" w:color="auto"/>
        <w:right w:val="none" w:sz="0" w:space="0" w:color="auto"/>
      </w:divBdr>
      <w:divsChild>
        <w:div w:id="1661302911">
          <w:marLeft w:val="0"/>
          <w:marRight w:val="0"/>
          <w:marTop w:val="0"/>
          <w:marBottom w:val="0"/>
          <w:divBdr>
            <w:top w:val="none" w:sz="0" w:space="0" w:color="auto"/>
            <w:left w:val="none" w:sz="0" w:space="0" w:color="auto"/>
            <w:bottom w:val="none" w:sz="0" w:space="0" w:color="auto"/>
            <w:right w:val="none" w:sz="0" w:space="0" w:color="auto"/>
          </w:divBdr>
          <w:divsChild>
            <w:div w:id="285815631">
              <w:marLeft w:val="0"/>
              <w:marRight w:val="0"/>
              <w:marTop w:val="0"/>
              <w:marBottom w:val="0"/>
              <w:divBdr>
                <w:top w:val="none" w:sz="0" w:space="0" w:color="auto"/>
                <w:left w:val="none" w:sz="0" w:space="0" w:color="auto"/>
                <w:bottom w:val="none" w:sz="0" w:space="0" w:color="auto"/>
                <w:right w:val="none" w:sz="0" w:space="0" w:color="auto"/>
              </w:divBdr>
              <w:divsChild>
                <w:div w:id="1845127112">
                  <w:marLeft w:val="0"/>
                  <w:marRight w:val="0"/>
                  <w:marTop w:val="0"/>
                  <w:marBottom w:val="0"/>
                  <w:divBdr>
                    <w:top w:val="none" w:sz="0" w:space="0" w:color="auto"/>
                    <w:left w:val="none" w:sz="0" w:space="0" w:color="auto"/>
                    <w:bottom w:val="none" w:sz="0" w:space="0" w:color="auto"/>
                    <w:right w:val="none" w:sz="0" w:space="0" w:color="auto"/>
                  </w:divBdr>
                  <w:divsChild>
                    <w:div w:id="1054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942884">
      <w:bodyDiv w:val="1"/>
      <w:marLeft w:val="0"/>
      <w:marRight w:val="0"/>
      <w:marTop w:val="0"/>
      <w:marBottom w:val="0"/>
      <w:divBdr>
        <w:top w:val="none" w:sz="0" w:space="0" w:color="auto"/>
        <w:left w:val="none" w:sz="0" w:space="0" w:color="auto"/>
        <w:bottom w:val="none" w:sz="0" w:space="0" w:color="auto"/>
        <w:right w:val="none" w:sz="0" w:space="0" w:color="auto"/>
      </w:divBdr>
      <w:divsChild>
        <w:div w:id="441077901">
          <w:marLeft w:val="0"/>
          <w:marRight w:val="0"/>
          <w:marTop w:val="0"/>
          <w:marBottom w:val="0"/>
          <w:divBdr>
            <w:top w:val="none" w:sz="0" w:space="0" w:color="auto"/>
            <w:left w:val="none" w:sz="0" w:space="0" w:color="auto"/>
            <w:bottom w:val="none" w:sz="0" w:space="0" w:color="auto"/>
            <w:right w:val="none" w:sz="0" w:space="0" w:color="auto"/>
          </w:divBdr>
          <w:divsChild>
            <w:div w:id="1706711264">
              <w:marLeft w:val="0"/>
              <w:marRight w:val="0"/>
              <w:marTop w:val="0"/>
              <w:marBottom w:val="0"/>
              <w:divBdr>
                <w:top w:val="none" w:sz="0" w:space="0" w:color="auto"/>
                <w:left w:val="none" w:sz="0" w:space="0" w:color="auto"/>
                <w:bottom w:val="none" w:sz="0" w:space="0" w:color="auto"/>
                <w:right w:val="none" w:sz="0" w:space="0" w:color="auto"/>
              </w:divBdr>
              <w:divsChild>
                <w:div w:id="1218974477">
                  <w:marLeft w:val="0"/>
                  <w:marRight w:val="0"/>
                  <w:marTop w:val="0"/>
                  <w:marBottom w:val="0"/>
                  <w:divBdr>
                    <w:top w:val="none" w:sz="0" w:space="0" w:color="auto"/>
                    <w:left w:val="none" w:sz="0" w:space="0" w:color="auto"/>
                    <w:bottom w:val="none" w:sz="0" w:space="0" w:color="auto"/>
                    <w:right w:val="none" w:sz="0" w:space="0" w:color="auto"/>
                  </w:divBdr>
                  <w:divsChild>
                    <w:div w:id="4115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57194">
      <w:bodyDiv w:val="1"/>
      <w:marLeft w:val="0"/>
      <w:marRight w:val="0"/>
      <w:marTop w:val="0"/>
      <w:marBottom w:val="0"/>
      <w:divBdr>
        <w:top w:val="none" w:sz="0" w:space="0" w:color="auto"/>
        <w:left w:val="none" w:sz="0" w:space="0" w:color="auto"/>
        <w:bottom w:val="none" w:sz="0" w:space="0" w:color="auto"/>
        <w:right w:val="none" w:sz="0" w:space="0" w:color="auto"/>
      </w:divBdr>
      <w:divsChild>
        <w:div w:id="526454774">
          <w:marLeft w:val="0"/>
          <w:marRight w:val="0"/>
          <w:marTop w:val="0"/>
          <w:marBottom w:val="0"/>
          <w:divBdr>
            <w:top w:val="none" w:sz="0" w:space="0" w:color="auto"/>
            <w:left w:val="none" w:sz="0" w:space="0" w:color="auto"/>
            <w:bottom w:val="none" w:sz="0" w:space="0" w:color="auto"/>
            <w:right w:val="none" w:sz="0" w:space="0" w:color="auto"/>
          </w:divBdr>
          <w:divsChild>
            <w:div w:id="1869758269">
              <w:marLeft w:val="0"/>
              <w:marRight w:val="0"/>
              <w:marTop w:val="0"/>
              <w:marBottom w:val="0"/>
              <w:divBdr>
                <w:top w:val="none" w:sz="0" w:space="0" w:color="auto"/>
                <w:left w:val="none" w:sz="0" w:space="0" w:color="auto"/>
                <w:bottom w:val="none" w:sz="0" w:space="0" w:color="auto"/>
                <w:right w:val="none" w:sz="0" w:space="0" w:color="auto"/>
              </w:divBdr>
              <w:divsChild>
                <w:div w:id="162168390">
                  <w:marLeft w:val="0"/>
                  <w:marRight w:val="0"/>
                  <w:marTop w:val="0"/>
                  <w:marBottom w:val="0"/>
                  <w:divBdr>
                    <w:top w:val="none" w:sz="0" w:space="0" w:color="auto"/>
                    <w:left w:val="none" w:sz="0" w:space="0" w:color="auto"/>
                    <w:bottom w:val="none" w:sz="0" w:space="0" w:color="auto"/>
                    <w:right w:val="none" w:sz="0" w:space="0" w:color="auto"/>
                  </w:divBdr>
                  <w:divsChild>
                    <w:div w:id="15375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4612">
          <w:marLeft w:val="0"/>
          <w:marRight w:val="0"/>
          <w:marTop w:val="0"/>
          <w:marBottom w:val="0"/>
          <w:divBdr>
            <w:top w:val="none" w:sz="0" w:space="0" w:color="auto"/>
            <w:left w:val="none" w:sz="0" w:space="0" w:color="auto"/>
            <w:bottom w:val="none" w:sz="0" w:space="0" w:color="auto"/>
            <w:right w:val="none" w:sz="0" w:space="0" w:color="auto"/>
          </w:divBdr>
          <w:divsChild>
            <w:div w:id="970936974">
              <w:marLeft w:val="0"/>
              <w:marRight w:val="0"/>
              <w:marTop w:val="0"/>
              <w:marBottom w:val="0"/>
              <w:divBdr>
                <w:top w:val="none" w:sz="0" w:space="0" w:color="auto"/>
                <w:left w:val="none" w:sz="0" w:space="0" w:color="auto"/>
                <w:bottom w:val="none" w:sz="0" w:space="0" w:color="auto"/>
                <w:right w:val="none" w:sz="0" w:space="0" w:color="auto"/>
              </w:divBdr>
            </w:div>
            <w:div w:id="1021470353">
              <w:marLeft w:val="0"/>
              <w:marRight w:val="0"/>
              <w:marTop w:val="0"/>
              <w:marBottom w:val="0"/>
              <w:divBdr>
                <w:top w:val="none" w:sz="0" w:space="0" w:color="auto"/>
                <w:left w:val="none" w:sz="0" w:space="0" w:color="auto"/>
                <w:bottom w:val="none" w:sz="0" w:space="0" w:color="auto"/>
                <w:right w:val="none" w:sz="0" w:space="0" w:color="auto"/>
              </w:divBdr>
            </w:div>
          </w:divsChild>
        </w:div>
        <w:div w:id="1944726197">
          <w:marLeft w:val="0"/>
          <w:marRight w:val="0"/>
          <w:marTop w:val="0"/>
          <w:marBottom w:val="0"/>
          <w:divBdr>
            <w:top w:val="none" w:sz="0" w:space="0" w:color="auto"/>
            <w:left w:val="none" w:sz="0" w:space="0" w:color="auto"/>
            <w:bottom w:val="none" w:sz="0" w:space="0" w:color="auto"/>
            <w:right w:val="none" w:sz="0" w:space="0" w:color="auto"/>
          </w:divBdr>
          <w:divsChild>
            <w:div w:id="666790069">
              <w:marLeft w:val="0"/>
              <w:marRight w:val="0"/>
              <w:marTop w:val="0"/>
              <w:marBottom w:val="0"/>
              <w:divBdr>
                <w:top w:val="none" w:sz="0" w:space="0" w:color="auto"/>
                <w:left w:val="none" w:sz="0" w:space="0" w:color="auto"/>
                <w:bottom w:val="none" w:sz="0" w:space="0" w:color="auto"/>
                <w:right w:val="none" w:sz="0" w:space="0" w:color="auto"/>
              </w:divBdr>
              <w:divsChild>
                <w:div w:id="996955109">
                  <w:marLeft w:val="0"/>
                  <w:marRight w:val="0"/>
                  <w:marTop w:val="0"/>
                  <w:marBottom w:val="0"/>
                  <w:divBdr>
                    <w:top w:val="none" w:sz="0" w:space="0" w:color="auto"/>
                    <w:left w:val="none" w:sz="0" w:space="0" w:color="auto"/>
                    <w:bottom w:val="none" w:sz="0" w:space="0" w:color="auto"/>
                    <w:right w:val="none" w:sz="0" w:space="0" w:color="auto"/>
                  </w:divBdr>
                </w:div>
                <w:div w:id="1966035745">
                  <w:marLeft w:val="0"/>
                  <w:marRight w:val="0"/>
                  <w:marTop w:val="0"/>
                  <w:marBottom w:val="0"/>
                  <w:divBdr>
                    <w:top w:val="none" w:sz="0" w:space="0" w:color="auto"/>
                    <w:left w:val="none" w:sz="0" w:space="0" w:color="auto"/>
                    <w:bottom w:val="none" w:sz="0" w:space="0" w:color="auto"/>
                    <w:right w:val="none" w:sz="0" w:space="0" w:color="auto"/>
                  </w:divBdr>
                </w:div>
              </w:divsChild>
            </w:div>
            <w:div w:id="1164392051">
              <w:marLeft w:val="0"/>
              <w:marRight w:val="0"/>
              <w:marTop w:val="0"/>
              <w:marBottom w:val="0"/>
              <w:divBdr>
                <w:top w:val="none" w:sz="0" w:space="0" w:color="auto"/>
                <w:left w:val="none" w:sz="0" w:space="0" w:color="auto"/>
                <w:bottom w:val="none" w:sz="0" w:space="0" w:color="auto"/>
                <w:right w:val="none" w:sz="0" w:space="0" w:color="auto"/>
              </w:divBdr>
              <w:divsChild>
                <w:div w:id="754595632">
                  <w:marLeft w:val="0"/>
                  <w:marRight w:val="0"/>
                  <w:marTop w:val="0"/>
                  <w:marBottom w:val="0"/>
                  <w:divBdr>
                    <w:top w:val="none" w:sz="0" w:space="0" w:color="auto"/>
                    <w:left w:val="none" w:sz="0" w:space="0" w:color="auto"/>
                    <w:bottom w:val="none" w:sz="0" w:space="0" w:color="auto"/>
                    <w:right w:val="none" w:sz="0" w:space="0" w:color="auto"/>
                  </w:divBdr>
                </w:div>
                <w:div w:id="872499650">
                  <w:marLeft w:val="0"/>
                  <w:marRight w:val="0"/>
                  <w:marTop w:val="0"/>
                  <w:marBottom w:val="0"/>
                  <w:divBdr>
                    <w:top w:val="none" w:sz="0" w:space="0" w:color="auto"/>
                    <w:left w:val="none" w:sz="0" w:space="0" w:color="auto"/>
                    <w:bottom w:val="none" w:sz="0" w:space="0" w:color="auto"/>
                    <w:right w:val="none" w:sz="0" w:space="0" w:color="auto"/>
                  </w:divBdr>
                </w:div>
                <w:div w:id="1452505999">
                  <w:marLeft w:val="0"/>
                  <w:marRight w:val="0"/>
                  <w:marTop w:val="0"/>
                  <w:marBottom w:val="0"/>
                  <w:divBdr>
                    <w:top w:val="none" w:sz="0" w:space="0" w:color="auto"/>
                    <w:left w:val="none" w:sz="0" w:space="0" w:color="auto"/>
                    <w:bottom w:val="none" w:sz="0" w:space="0" w:color="auto"/>
                    <w:right w:val="none" w:sz="0" w:space="0" w:color="auto"/>
                  </w:divBdr>
                </w:div>
              </w:divsChild>
            </w:div>
            <w:div w:id="2027368656">
              <w:marLeft w:val="0"/>
              <w:marRight w:val="0"/>
              <w:marTop w:val="0"/>
              <w:marBottom w:val="0"/>
              <w:divBdr>
                <w:top w:val="none" w:sz="0" w:space="0" w:color="auto"/>
                <w:left w:val="none" w:sz="0" w:space="0" w:color="auto"/>
                <w:bottom w:val="none" w:sz="0" w:space="0" w:color="auto"/>
                <w:right w:val="none" w:sz="0" w:space="0" w:color="auto"/>
              </w:divBdr>
              <w:divsChild>
                <w:div w:id="8550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55726">
          <w:marLeft w:val="0"/>
          <w:marRight w:val="0"/>
          <w:marTop w:val="0"/>
          <w:marBottom w:val="0"/>
          <w:divBdr>
            <w:top w:val="none" w:sz="0" w:space="0" w:color="auto"/>
            <w:left w:val="none" w:sz="0" w:space="0" w:color="auto"/>
            <w:bottom w:val="none" w:sz="0" w:space="0" w:color="auto"/>
            <w:right w:val="none" w:sz="0" w:space="0" w:color="auto"/>
          </w:divBdr>
          <w:divsChild>
            <w:div w:id="1850677106">
              <w:marLeft w:val="0"/>
              <w:marRight w:val="0"/>
              <w:marTop w:val="0"/>
              <w:marBottom w:val="0"/>
              <w:divBdr>
                <w:top w:val="none" w:sz="0" w:space="0" w:color="auto"/>
                <w:left w:val="none" w:sz="0" w:space="0" w:color="auto"/>
                <w:bottom w:val="none" w:sz="0" w:space="0" w:color="auto"/>
                <w:right w:val="none" w:sz="0" w:space="0" w:color="auto"/>
              </w:divBdr>
            </w:div>
          </w:divsChild>
        </w:div>
        <w:div w:id="2041465135">
          <w:marLeft w:val="0"/>
          <w:marRight w:val="0"/>
          <w:marTop w:val="0"/>
          <w:marBottom w:val="0"/>
          <w:divBdr>
            <w:top w:val="none" w:sz="0" w:space="0" w:color="auto"/>
            <w:left w:val="none" w:sz="0" w:space="0" w:color="auto"/>
            <w:bottom w:val="none" w:sz="0" w:space="0" w:color="auto"/>
            <w:right w:val="none" w:sz="0" w:space="0" w:color="auto"/>
          </w:divBdr>
          <w:divsChild>
            <w:div w:id="1050958297">
              <w:marLeft w:val="0"/>
              <w:marRight w:val="0"/>
              <w:marTop w:val="0"/>
              <w:marBottom w:val="0"/>
              <w:divBdr>
                <w:top w:val="none" w:sz="0" w:space="0" w:color="auto"/>
                <w:left w:val="none" w:sz="0" w:space="0" w:color="auto"/>
                <w:bottom w:val="none" w:sz="0" w:space="0" w:color="auto"/>
                <w:right w:val="none" w:sz="0" w:space="0" w:color="auto"/>
              </w:divBdr>
            </w:div>
            <w:div w:id="1669401866">
              <w:marLeft w:val="0"/>
              <w:marRight w:val="0"/>
              <w:marTop w:val="0"/>
              <w:marBottom w:val="0"/>
              <w:divBdr>
                <w:top w:val="none" w:sz="0" w:space="0" w:color="auto"/>
                <w:left w:val="none" w:sz="0" w:space="0" w:color="auto"/>
                <w:bottom w:val="none" w:sz="0" w:space="0" w:color="auto"/>
                <w:right w:val="none" w:sz="0" w:space="0" w:color="auto"/>
              </w:divBdr>
            </w:div>
            <w:div w:id="1897862308">
              <w:marLeft w:val="0"/>
              <w:marRight w:val="0"/>
              <w:marTop w:val="0"/>
              <w:marBottom w:val="0"/>
              <w:divBdr>
                <w:top w:val="none" w:sz="0" w:space="0" w:color="auto"/>
                <w:left w:val="none" w:sz="0" w:space="0" w:color="auto"/>
                <w:bottom w:val="none" w:sz="0" w:space="0" w:color="auto"/>
                <w:right w:val="none" w:sz="0" w:space="0" w:color="auto"/>
              </w:divBdr>
            </w:div>
          </w:divsChild>
        </w:div>
        <w:div w:id="2146920690">
          <w:marLeft w:val="0"/>
          <w:marRight w:val="0"/>
          <w:marTop w:val="0"/>
          <w:marBottom w:val="0"/>
          <w:divBdr>
            <w:top w:val="none" w:sz="0" w:space="0" w:color="auto"/>
            <w:left w:val="none" w:sz="0" w:space="0" w:color="auto"/>
            <w:bottom w:val="none" w:sz="0" w:space="0" w:color="auto"/>
            <w:right w:val="none" w:sz="0" w:space="0" w:color="auto"/>
          </w:divBdr>
          <w:divsChild>
            <w:div w:id="1527406462">
              <w:marLeft w:val="0"/>
              <w:marRight w:val="0"/>
              <w:marTop w:val="0"/>
              <w:marBottom w:val="0"/>
              <w:divBdr>
                <w:top w:val="none" w:sz="0" w:space="0" w:color="auto"/>
                <w:left w:val="none" w:sz="0" w:space="0" w:color="auto"/>
                <w:bottom w:val="none" w:sz="0" w:space="0" w:color="auto"/>
                <w:right w:val="none" w:sz="0" w:space="0" w:color="auto"/>
              </w:divBdr>
              <w:divsChild>
                <w:div w:id="87313976">
                  <w:marLeft w:val="0"/>
                  <w:marRight w:val="0"/>
                  <w:marTop w:val="0"/>
                  <w:marBottom w:val="0"/>
                  <w:divBdr>
                    <w:top w:val="none" w:sz="0" w:space="0" w:color="auto"/>
                    <w:left w:val="none" w:sz="0" w:space="0" w:color="auto"/>
                    <w:bottom w:val="none" w:sz="0" w:space="0" w:color="auto"/>
                    <w:right w:val="none" w:sz="0" w:space="0" w:color="auto"/>
                  </w:divBdr>
                  <w:divsChild>
                    <w:div w:id="16877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4909">
      <w:bodyDiv w:val="1"/>
      <w:marLeft w:val="0"/>
      <w:marRight w:val="0"/>
      <w:marTop w:val="0"/>
      <w:marBottom w:val="0"/>
      <w:divBdr>
        <w:top w:val="none" w:sz="0" w:space="0" w:color="auto"/>
        <w:left w:val="none" w:sz="0" w:space="0" w:color="auto"/>
        <w:bottom w:val="none" w:sz="0" w:space="0" w:color="auto"/>
        <w:right w:val="none" w:sz="0" w:space="0" w:color="auto"/>
      </w:divBdr>
      <w:divsChild>
        <w:div w:id="1307320651">
          <w:marLeft w:val="0"/>
          <w:marRight w:val="0"/>
          <w:marTop w:val="0"/>
          <w:marBottom w:val="0"/>
          <w:divBdr>
            <w:top w:val="none" w:sz="0" w:space="0" w:color="auto"/>
            <w:left w:val="none" w:sz="0" w:space="0" w:color="auto"/>
            <w:bottom w:val="none" w:sz="0" w:space="0" w:color="auto"/>
            <w:right w:val="none" w:sz="0" w:space="0" w:color="auto"/>
          </w:divBdr>
          <w:divsChild>
            <w:div w:id="1575630200">
              <w:marLeft w:val="0"/>
              <w:marRight w:val="0"/>
              <w:marTop w:val="0"/>
              <w:marBottom w:val="0"/>
              <w:divBdr>
                <w:top w:val="none" w:sz="0" w:space="0" w:color="auto"/>
                <w:left w:val="none" w:sz="0" w:space="0" w:color="auto"/>
                <w:bottom w:val="none" w:sz="0" w:space="0" w:color="auto"/>
                <w:right w:val="none" w:sz="0" w:space="0" w:color="auto"/>
              </w:divBdr>
              <w:divsChild>
                <w:div w:id="19565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96523">
          <w:marLeft w:val="0"/>
          <w:marRight w:val="0"/>
          <w:marTop w:val="0"/>
          <w:marBottom w:val="0"/>
          <w:divBdr>
            <w:top w:val="none" w:sz="0" w:space="0" w:color="auto"/>
            <w:left w:val="none" w:sz="0" w:space="0" w:color="auto"/>
            <w:bottom w:val="none" w:sz="0" w:space="0" w:color="auto"/>
            <w:right w:val="none" w:sz="0" w:space="0" w:color="auto"/>
          </w:divBdr>
          <w:divsChild>
            <w:div w:id="10226605">
              <w:marLeft w:val="0"/>
              <w:marRight w:val="0"/>
              <w:marTop w:val="0"/>
              <w:marBottom w:val="0"/>
              <w:divBdr>
                <w:top w:val="none" w:sz="0" w:space="0" w:color="auto"/>
                <w:left w:val="none" w:sz="0" w:space="0" w:color="auto"/>
                <w:bottom w:val="none" w:sz="0" w:space="0" w:color="auto"/>
                <w:right w:val="none" w:sz="0" w:space="0" w:color="auto"/>
              </w:divBdr>
              <w:divsChild>
                <w:div w:id="278490276">
                  <w:marLeft w:val="0"/>
                  <w:marRight w:val="0"/>
                  <w:marTop w:val="0"/>
                  <w:marBottom w:val="0"/>
                  <w:divBdr>
                    <w:top w:val="none" w:sz="0" w:space="0" w:color="auto"/>
                    <w:left w:val="none" w:sz="0" w:space="0" w:color="auto"/>
                    <w:bottom w:val="none" w:sz="0" w:space="0" w:color="auto"/>
                    <w:right w:val="none" w:sz="0" w:space="0" w:color="auto"/>
                  </w:divBdr>
                </w:div>
              </w:divsChild>
            </w:div>
            <w:div w:id="723255900">
              <w:marLeft w:val="0"/>
              <w:marRight w:val="0"/>
              <w:marTop w:val="0"/>
              <w:marBottom w:val="0"/>
              <w:divBdr>
                <w:top w:val="none" w:sz="0" w:space="0" w:color="auto"/>
                <w:left w:val="none" w:sz="0" w:space="0" w:color="auto"/>
                <w:bottom w:val="none" w:sz="0" w:space="0" w:color="auto"/>
                <w:right w:val="none" w:sz="0" w:space="0" w:color="auto"/>
              </w:divBdr>
              <w:divsChild>
                <w:div w:id="9584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89226">
      <w:bodyDiv w:val="1"/>
      <w:marLeft w:val="0"/>
      <w:marRight w:val="0"/>
      <w:marTop w:val="0"/>
      <w:marBottom w:val="0"/>
      <w:divBdr>
        <w:top w:val="none" w:sz="0" w:space="0" w:color="auto"/>
        <w:left w:val="none" w:sz="0" w:space="0" w:color="auto"/>
        <w:bottom w:val="none" w:sz="0" w:space="0" w:color="auto"/>
        <w:right w:val="none" w:sz="0" w:space="0" w:color="auto"/>
      </w:divBdr>
      <w:divsChild>
        <w:div w:id="955213903">
          <w:marLeft w:val="0"/>
          <w:marRight w:val="0"/>
          <w:marTop w:val="0"/>
          <w:marBottom w:val="0"/>
          <w:divBdr>
            <w:top w:val="none" w:sz="0" w:space="0" w:color="auto"/>
            <w:left w:val="none" w:sz="0" w:space="0" w:color="auto"/>
            <w:bottom w:val="none" w:sz="0" w:space="0" w:color="auto"/>
            <w:right w:val="none" w:sz="0" w:space="0" w:color="auto"/>
          </w:divBdr>
          <w:divsChild>
            <w:div w:id="947199470">
              <w:marLeft w:val="0"/>
              <w:marRight w:val="0"/>
              <w:marTop w:val="0"/>
              <w:marBottom w:val="0"/>
              <w:divBdr>
                <w:top w:val="none" w:sz="0" w:space="0" w:color="auto"/>
                <w:left w:val="none" w:sz="0" w:space="0" w:color="auto"/>
                <w:bottom w:val="none" w:sz="0" w:space="0" w:color="auto"/>
                <w:right w:val="none" w:sz="0" w:space="0" w:color="auto"/>
              </w:divBdr>
              <w:divsChild>
                <w:div w:id="288169430">
                  <w:marLeft w:val="0"/>
                  <w:marRight w:val="0"/>
                  <w:marTop w:val="0"/>
                  <w:marBottom w:val="0"/>
                  <w:divBdr>
                    <w:top w:val="none" w:sz="0" w:space="0" w:color="auto"/>
                    <w:left w:val="none" w:sz="0" w:space="0" w:color="auto"/>
                    <w:bottom w:val="none" w:sz="0" w:space="0" w:color="auto"/>
                    <w:right w:val="none" w:sz="0" w:space="0" w:color="auto"/>
                  </w:divBdr>
                  <w:divsChild>
                    <w:div w:id="10159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5285">
      <w:bodyDiv w:val="1"/>
      <w:marLeft w:val="0"/>
      <w:marRight w:val="0"/>
      <w:marTop w:val="0"/>
      <w:marBottom w:val="0"/>
      <w:divBdr>
        <w:top w:val="none" w:sz="0" w:space="0" w:color="auto"/>
        <w:left w:val="none" w:sz="0" w:space="0" w:color="auto"/>
        <w:bottom w:val="none" w:sz="0" w:space="0" w:color="auto"/>
        <w:right w:val="none" w:sz="0" w:space="0" w:color="auto"/>
      </w:divBdr>
      <w:divsChild>
        <w:div w:id="1545560623">
          <w:marLeft w:val="0"/>
          <w:marRight w:val="0"/>
          <w:marTop w:val="0"/>
          <w:marBottom w:val="0"/>
          <w:divBdr>
            <w:top w:val="none" w:sz="0" w:space="0" w:color="auto"/>
            <w:left w:val="none" w:sz="0" w:space="0" w:color="auto"/>
            <w:bottom w:val="none" w:sz="0" w:space="0" w:color="auto"/>
            <w:right w:val="none" w:sz="0" w:space="0" w:color="auto"/>
          </w:divBdr>
          <w:divsChild>
            <w:div w:id="1227033843">
              <w:marLeft w:val="0"/>
              <w:marRight w:val="0"/>
              <w:marTop w:val="0"/>
              <w:marBottom w:val="0"/>
              <w:divBdr>
                <w:top w:val="none" w:sz="0" w:space="0" w:color="auto"/>
                <w:left w:val="none" w:sz="0" w:space="0" w:color="auto"/>
                <w:bottom w:val="none" w:sz="0" w:space="0" w:color="auto"/>
                <w:right w:val="none" w:sz="0" w:space="0" w:color="auto"/>
              </w:divBdr>
              <w:divsChild>
                <w:div w:id="663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7683">
      <w:bodyDiv w:val="1"/>
      <w:marLeft w:val="0"/>
      <w:marRight w:val="0"/>
      <w:marTop w:val="0"/>
      <w:marBottom w:val="0"/>
      <w:divBdr>
        <w:top w:val="none" w:sz="0" w:space="0" w:color="auto"/>
        <w:left w:val="none" w:sz="0" w:space="0" w:color="auto"/>
        <w:bottom w:val="none" w:sz="0" w:space="0" w:color="auto"/>
        <w:right w:val="none" w:sz="0" w:space="0" w:color="auto"/>
      </w:divBdr>
      <w:divsChild>
        <w:div w:id="1151563063">
          <w:marLeft w:val="0"/>
          <w:marRight w:val="0"/>
          <w:marTop w:val="0"/>
          <w:marBottom w:val="0"/>
          <w:divBdr>
            <w:top w:val="none" w:sz="0" w:space="0" w:color="auto"/>
            <w:left w:val="none" w:sz="0" w:space="0" w:color="auto"/>
            <w:bottom w:val="none" w:sz="0" w:space="0" w:color="auto"/>
            <w:right w:val="none" w:sz="0" w:space="0" w:color="auto"/>
          </w:divBdr>
          <w:divsChild>
            <w:div w:id="1401517086">
              <w:marLeft w:val="0"/>
              <w:marRight w:val="0"/>
              <w:marTop w:val="0"/>
              <w:marBottom w:val="0"/>
              <w:divBdr>
                <w:top w:val="none" w:sz="0" w:space="0" w:color="auto"/>
                <w:left w:val="none" w:sz="0" w:space="0" w:color="auto"/>
                <w:bottom w:val="none" w:sz="0" w:space="0" w:color="auto"/>
                <w:right w:val="none" w:sz="0" w:space="0" w:color="auto"/>
              </w:divBdr>
              <w:divsChild>
                <w:div w:id="386610048">
                  <w:marLeft w:val="0"/>
                  <w:marRight w:val="0"/>
                  <w:marTop w:val="0"/>
                  <w:marBottom w:val="0"/>
                  <w:divBdr>
                    <w:top w:val="none" w:sz="0" w:space="0" w:color="auto"/>
                    <w:left w:val="none" w:sz="0" w:space="0" w:color="auto"/>
                    <w:bottom w:val="none" w:sz="0" w:space="0" w:color="auto"/>
                    <w:right w:val="none" w:sz="0" w:space="0" w:color="auto"/>
                  </w:divBdr>
                  <w:divsChild>
                    <w:div w:id="16132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318139">
      <w:bodyDiv w:val="1"/>
      <w:marLeft w:val="0"/>
      <w:marRight w:val="0"/>
      <w:marTop w:val="0"/>
      <w:marBottom w:val="0"/>
      <w:divBdr>
        <w:top w:val="none" w:sz="0" w:space="0" w:color="auto"/>
        <w:left w:val="none" w:sz="0" w:space="0" w:color="auto"/>
        <w:bottom w:val="none" w:sz="0" w:space="0" w:color="auto"/>
        <w:right w:val="none" w:sz="0" w:space="0" w:color="auto"/>
      </w:divBdr>
      <w:divsChild>
        <w:div w:id="998921718">
          <w:marLeft w:val="0"/>
          <w:marRight w:val="0"/>
          <w:marTop w:val="0"/>
          <w:marBottom w:val="0"/>
          <w:divBdr>
            <w:top w:val="none" w:sz="0" w:space="0" w:color="auto"/>
            <w:left w:val="none" w:sz="0" w:space="0" w:color="auto"/>
            <w:bottom w:val="none" w:sz="0" w:space="0" w:color="auto"/>
            <w:right w:val="none" w:sz="0" w:space="0" w:color="auto"/>
          </w:divBdr>
          <w:divsChild>
            <w:div w:id="1500735537">
              <w:marLeft w:val="0"/>
              <w:marRight w:val="0"/>
              <w:marTop w:val="0"/>
              <w:marBottom w:val="0"/>
              <w:divBdr>
                <w:top w:val="none" w:sz="0" w:space="0" w:color="auto"/>
                <w:left w:val="none" w:sz="0" w:space="0" w:color="auto"/>
                <w:bottom w:val="none" w:sz="0" w:space="0" w:color="auto"/>
                <w:right w:val="none" w:sz="0" w:space="0" w:color="auto"/>
              </w:divBdr>
              <w:divsChild>
                <w:div w:id="1107000508">
                  <w:marLeft w:val="0"/>
                  <w:marRight w:val="0"/>
                  <w:marTop w:val="0"/>
                  <w:marBottom w:val="0"/>
                  <w:divBdr>
                    <w:top w:val="none" w:sz="0" w:space="0" w:color="auto"/>
                    <w:left w:val="none" w:sz="0" w:space="0" w:color="auto"/>
                    <w:bottom w:val="none" w:sz="0" w:space="0" w:color="auto"/>
                    <w:right w:val="none" w:sz="0" w:space="0" w:color="auto"/>
                  </w:divBdr>
                  <w:divsChild>
                    <w:div w:id="3630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89966">
      <w:bodyDiv w:val="1"/>
      <w:marLeft w:val="0"/>
      <w:marRight w:val="0"/>
      <w:marTop w:val="0"/>
      <w:marBottom w:val="0"/>
      <w:divBdr>
        <w:top w:val="none" w:sz="0" w:space="0" w:color="auto"/>
        <w:left w:val="none" w:sz="0" w:space="0" w:color="auto"/>
        <w:bottom w:val="none" w:sz="0" w:space="0" w:color="auto"/>
        <w:right w:val="none" w:sz="0" w:space="0" w:color="auto"/>
      </w:divBdr>
      <w:divsChild>
        <w:div w:id="841706232">
          <w:marLeft w:val="0"/>
          <w:marRight w:val="0"/>
          <w:marTop w:val="0"/>
          <w:marBottom w:val="0"/>
          <w:divBdr>
            <w:top w:val="none" w:sz="0" w:space="0" w:color="auto"/>
            <w:left w:val="none" w:sz="0" w:space="0" w:color="auto"/>
            <w:bottom w:val="none" w:sz="0" w:space="0" w:color="auto"/>
            <w:right w:val="none" w:sz="0" w:space="0" w:color="auto"/>
          </w:divBdr>
          <w:divsChild>
            <w:div w:id="1727148150">
              <w:marLeft w:val="0"/>
              <w:marRight w:val="0"/>
              <w:marTop w:val="0"/>
              <w:marBottom w:val="0"/>
              <w:divBdr>
                <w:top w:val="none" w:sz="0" w:space="0" w:color="auto"/>
                <w:left w:val="none" w:sz="0" w:space="0" w:color="auto"/>
                <w:bottom w:val="none" w:sz="0" w:space="0" w:color="auto"/>
                <w:right w:val="none" w:sz="0" w:space="0" w:color="auto"/>
              </w:divBdr>
              <w:divsChild>
                <w:div w:id="153299200">
                  <w:marLeft w:val="0"/>
                  <w:marRight w:val="0"/>
                  <w:marTop w:val="0"/>
                  <w:marBottom w:val="0"/>
                  <w:divBdr>
                    <w:top w:val="none" w:sz="0" w:space="0" w:color="auto"/>
                    <w:left w:val="none" w:sz="0" w:space="0" w:color="auto"/>
                    <w:bottom w:val="none" w:sz="0" w:space="0" w:color="auto"/>
                    <w:right w:val="none" w:sz="0" w:space="0" w:color="auto"/>
                  </w:divBdr>
                  <w:divsChild>
                    <w:div w:id="9536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82753">
      <w:bodyDiv w:val="1"/>
      <w:marLeft w:val="0"/>
      <w:marRight w:val="0"/>
      <w:marTop w:val="0"/>
      <w:marBottom w:val="0"/>
      <w:divBdr>
        <w:top w:val="none" w:sz="0" w:space="0" w:color="auto"/>
        <w:left w:val="none" w:sz="0" w:space="0" w:color="auto"/>
        <w:bottom w:val="none" w:sz="0" w:space="0" w:color="auto"/>
        <w:right w:val="none" w:sz="0" w:space="0" w:color="auto"/>
      </w:divBdr>
      <w:divsChild>
        <w:div w:id="918055899">
          <w:marLeft w:val="0"/>
          <w:marRight w:val="0"/>
          <w:marTop w:val="0"/>
          <w:marBottom w:val="0"/>
          <w:divBdr>
            <w:top w:val="none" w:sz="0" w:space="0" w:color="auto"/>
            <w:left w:val="none" w:sz="0" w:space="0" w:color="auto"/>
            <w:bottom w:val="none" w:sz="0" w:space="0" w:color="auto"/>
            <w:right w:val="none" w:sz="0" w:space="0" w:color="auto"/>
          </w:divBdr>
          <w:divsChild>
            <w:div w:id="717124297">
              <w:marLeft w:val="0"/>
              <w:marRight w:val="0"/>
              <w:marTop w:val="0"/>
              <w:marBottom w:val="0"/>
              <w:divBdr>
                <w:top w:val="none" w:sz="0" w:space="0" w:color="auto"/>
                <w:left w:val="none" w:sz="0" w:space="0" w:color="auto"/>
                <w:bottom w:val="none" w:sz="0" w:space="0" w:color="auto"/>
                <w:right w:val="none" w:sz="0" w:space="0" w:color="auto"/>
              </w:divBdr>
              <w:divsChild>
                <w:div w:id="19155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5325">
      <w:bodyDiv w:val="1"/>
      <w:marLeft w:val="0"/>
      <w:marRight w:val="0"/>
      <w:marTop w:val="0"/>
      <w:marBottom w:val="0"/>
      <w:divBdr>
        <w:top w:val="none" w:sz="0" w:space="0" w:color="auto"/>
        <w:left w:val="none" w:sz="0" w:space="0" w:color="auto"/>
        <w:bottom w:val="none" w:sz="0" w:space="0" w:color="auto"/>
        <w:right w:val="none" w:sz="0" w:space="0" w:color="auto"/>
      </w:divBdr>
      <w:divsChild>
        <w:div w:id="446387095">
          <w:marLeft w:val="0"/>
          <w:marRight w:val="0"/>
          <w:marTop w:val="0"/>
          <w:marBottom w:val="0"/>
          <w:divBdr>
            <w:top w:val="none" w:sz="0" w:space="0" w:color="auto"/>
            <w:left w:val="none" w:sz="0" w:space="0" w:color="auto"/>
            <w:bottom w:val="none" w:sz="0" w:space="0" w:color="auto"/>
            <w:right w:val="none" w:sz="0" w:space="0" w:color="auto"/>
          </w:divBdr>
          <w:divsChild>
            <w:div w:id="1807353240">
              <w:marLeft w:val="0"/>
              <w:marRight w:val="0"/>
              <w:marTop w:val="0"/>
              <w:marBottom w:val="0"/>
              <w:divBdr>
                <w:top w:val="none" w:sz="0" w:space="0" w:color="auto"/>
                <w:left w:val="none" w:sz="0" w:space="0" w:color="auto"/>
                <w:bottom w:val="none" w:sz="0" w:space="0" w:color="auto"/>
                <w:right w:val="none" w:sz="0" w:space="0" w:color="auto"/>
              </w:divBdr>
              <w:divsChild>
                <w:div w:id="235943389">
                  <w:marLeft w:val="0"/>
                  <w:marRight w:val="0"/>
                  <w:marTop w:val="0"/>
                  <w:marBottom w:val="0"/>
                  <w:divBdr>
                    <w:top w:val="none" w:sz="0" w:space="0" w:color="auto"/>
                    <w:left w:val="none" w:sz="0" w:space="0" w:color="auto"/>
                    <w:bottom w:val="none" w:sz="0" w:space="0" w:color="auto"/>
                    <w:right w:val="none" w:sz="0" w:space="0" w:color="auto"/>
                  </w:divBdr>
                  <w:divsChild>
                    <w:div w:id="116339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4924">
      <w:bodyDiv w:val="1"/>
      <w:marLeft w:val="0"/>
      <w:marRight w:val="0"/>
      <w:marTop w:val="0"/>
      <w:marBottom w:val="0"/>
      <w:divBdr>
        <w:top w:val="none" w:sz="0" w:space="0" w:color="auto"/>
        <w:left w:val="none" w:sz="0" w:space="0" w:color="auto"/>
        <w:bottom w:val="none" w:sz="0" w:space="0" w:color="auto"/>
        <w:right w:val="none" w:sz="0" w:space="0" w:color="auto"/>
      </w:divBdr>
      <w:divsChild>
        <w:div w:id="1044478854">
          <w:marLeft w:val="0"/>
          <w:marRight w:val="0"/>
          <w:marTop w:val="0"/>
          <w:marBottom w:val="0"/>
          <w:divBdr>
            <w:top w:val="none" w:sz="0" w:space="0" w:color="auto"/>
            <w:left w:val="none" w:sz="0" w:space="0" w:color="auto"/>
            <w:bottom w:val="none" w:sz="0" w:space="0" w:color="auto"/>
            <w:right w:val="none" w:sz="0" w:space="0" w:color="auto"/>
          </w:divBdr>
          <w:divsChild>
            <w:div w:id="333269319">
              <w:marLeft w:val="0"/>
              <w:marRight w:val="0"/>
              <w:marTop w:val="0"/>
              <w:marBottom w:val="0"/>
              <w:divBdr>
                <w:top w:val="none" w:sz="0" w:space="0" w:color="auto"/>
                <w:left w:val="none" w:sz="0" w:space="0" w:color="auto"/>
                <w:bottom w:val="none" w:sz="0" w:space="0" w:color="auto"/>
                <w:right w:val="none" w:sz="0" w:space="0" w:color="auto"/>
              </w:divBdr>
              <w:divsChild>
                <w:div w:id="1334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25630">
          <w:marLeft w:val="0"/>
          <w:marRight w:val="0"/>
          <w:marTop w:val="0"/>
          <w:marBottom w:val="0"/>
          <w:divBdr>
            <w:top w:val="none" w:sz="0" w:space="0" w:color="auto"/>
            <w:left w:val="none" w:sz="0" w:space="0" w:color="auto"/>
            <w:bottom w:val="none" w:sz="0" w:space="0" w:color="auto"/>
            <w:right w:val="none" w:sz="0" w:space="0" w:color="auto"/>
          </w:divBdr>
          <w:divsChild>
            <w:div w:id="1713530191">
              <w:marLeft w:val="0"/>
              <w:marRight w:val="0"/>
              <w:marTop w:val="0"/>
              <w:marBottom w:val="0"/>
              <w:divBdr>
                <w:top w:val="none" w:sz="0" w:space="0" w:color="auto"/>
                <w:left w:val="none" w:sz="0" w:space="0" w:color="auto"/>
                <w:bottom w:val="none" w:sz="0" w:space="0" w:color="auto"/>
                <w:right w:val="none" w:sz="0" w:space="0" w:color="auto"/>
              </w:divBdr>
              <w:divsChild>
                <w:div w:id="299112499">
                  <w:marLeft w:val="0"/>
                  <w:marRight w:val="0"/>
                  <w:marTop w:val="0"/>
                  <w:marBottom w:val="0"/>
                  <w:divBdr>
                    <w:top w:val="none" w:sz="0" w:space="0" w:color="auto"/>
                    <w:left w:val="none" w:sz="0" w:space="0" w:color="auto"/>
                    <w:bottom w:val="none" w:sz="0" w:space="0" w:color="auto"/>
                    <w:right w:val="none" w:sz="0" w:space="0" w:color="auto"/>
                  </w:divBdr>
                </w:div>
              </w:divsChild>
            </w:div>
            <w:div w:id="1724937776">
              <w:marLeft w:val="0"/>
              <w:marRight w:val="0"/>
              <w:marTop w:val="0"/>
              <w:marBottom w:val="0"/>
              <w:divBdr>
                <w:top w:val="none" w:sz="0" w:space="0" w:color="auto"/>
                <w:left w:val="none" w:sz="0" w:space="0" w:color="auto"/>
                <w:bottom w:val="none" w:sz="0" w:space="0" w:color="auto"/>
                <w:right w:val="none" w:sz="0" w:space="0" w:color="auto"/>
              </w:divBdr>
              <w:divsChild>
                <w:div w:id="6103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5408">
      <w:bodyDiv w:val="1"/>
      <w:marLeft w:val="0"/>
      <w:marRight w:val="0"/>
      <w:marTop w:val="0"/>
      <w:marBottom w:val="0"/>
      <w:divBdr>
        <w:top w:val="none" w:sz="0" w:space="0" w:color="auto"/>
        <w:left w:val="none" w:sz="0" w:space="0" w:color="auto"/>
        <w:bottom w:val="none" w:sz="0" w:space="0" w:color="auto"/>
        <w:right w:val="none" w:sz="0" w:space="0" w:color="auto"/>
      </w:divBdr>
      <w:divsChild>
        <w:div w:id="442382669">
          <w:marLeft w:val="0"/>
          <w:marRight w:val="0"/>
          <w:marTop w:val="0"/>
          <w:marBottom w:val="0"/>
          <w:divBdr>
            <w:top w:val="none" w:sz="0" w:space="0" w:color="auto"/>
            <w:left w:val="none" w:sz="0" w:space="0" w:color="auto"/>
            <w:bottom w:val="none" w:sz="0" w:space="0" w:color="auto"/>
            <w:right w:val="none" w:sz="0" w:space="0" w:color="auto"/>
          </w:divBdr>
          <w:divsChild>
            <w:div w:id="1566599139">
              <w:marLeft w:val="0"/>
              <w:marRight w:val="0"/>
              <w:marTop w:val="0"/>
              <w:marBottom w:val="0"/>
              <w:divBdr>
                <w:top w:val="none" w:sz="0" w:space="0" w:color="auto"/>
                <w:left w:val="none" w:sz="0" w:space="0" w:color="auto"/>
                <w:bottom w:val="none" w:sz="0" w:space="0" w:color="auto"/>
                <w:right w:val="none" w:sz="0" w:space="0" w:color="auto"/>
              </w:divBdr>
              <w:divsChild>
                <w:div w:id="1850221096">
                  <w:marLeft w:val="0"/>
                  <w:marRight w:val="0"/>
                  <w:marTop w:val="0"/>
                  <w:marBottom w:val="0"/>
                  <w:divBdr>
                    <w:top w:val="none" w:sz="0" w:space="0" w:color="auto"/>
                    <w:left w:val="none" w:sz="0" w:space="0" w:color="auto"/>
                    <w:bottom w:val="none" w:sz="0" w:space="0" w:color="auto"/>
                    <w:right w:val="none" w:sz="0" w:space="0" w:color="auto"/>
                  </w:divBdr>
                  <w:divsChild>
                    <w:div w:id="19049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22829">
      <w:bodyDiv w:val="1"/>
      <w:marLeft w:val="0"/>
      <w:marRight w:val="0"/>
      <w:marTop w:val="0"/>
      <w:marBottom w:val="0"/>
      <w:divBdr>
        <w:top w:val="none" w:sz="0" w:space="0" w:color="auto"/>
        <w:left w:val="none" w:sz="0" w:space="0" w:color="auto"/>
        <w:bottom w:val="none" w:sz="0" w:space="0" w:color="auto"/>
        <w:right w:val="none" w:sz="0" w:space="0" w:color="auto"/>
      </w:divBdr>
      <w:divsChild>
        <w:div w:id="1127161380">
          <w:marLeft w:val="0"/>
          <w:marRight w:val="0"/>
          <w:marTop w:val="0"/>
          <w:marBottom w:val="0"/>
          <w:divBdr>
            <w:top w:val="none" w:sz="0" w:space="0" w:color="auto"/>
            <w:left w:val="none" w:sz="0" w:space="0" w:color="auto"/>
            <w:bottom w:val="none" w:sz="0" w:space="0" w:color="auto"/>
            <w:right w:val="none" w:sz="0" w:space="0" w:color="auto"/>
          </w:divBdr>
          <w:divsChild>
            <w:div w:id="1450708631">
              <w:marLeft w:val="0"/>
              <w:marRight w:val="0"/>
              <w:marTop w:val="0"/>
              <w:marBottom w:val="0"/>
              <w:divBdr>
                <w:top w:val="none" w:sz="0" w:space="0" w:color="auto"/>
                <w:left w:val="none" w:sz="0" w:space="0" w:color="auto"/>
                <w:bottom w:val="none" w:sz="0" w:space="0" w:color="auto"/>
                <w:right w:val="none" w:sz="0" w:space="0" w:color="auto"/>
              </w:divBdr>
              <w:divsChild>
                <w:div w:id="2043246659">
                  <w:marLeft w:val="0"/>
                  <w:marRight w:val="0"/>
                  <w:marTop w:val="0"/>
                  <w:marBottom w:val="0"/>
                  <w:divBdr>
                    <w:top w:val="none" w:sz="0" w:space="0" w:color="auto"/>
                    <w:left w:val="none" w:sz="0" w:space="0" w:color="auto"/>
                    <w:bottom w:val="none" w:sz="0" w:space="0" w:color="auto"/>
                    <w:right w:val="none" w:sz="0" w:space="0" w:color="auto"/>
                  </w:divBdr>
                  <w:divsChild>
                    <w:div w:id="3526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08535">
      <w:bodyDiv w:val="1"/>
      <w:marLeft w:val="0"/>
      <w:marRight w:val="0"/>
      <w:marTop w:val="0"/>
      <w:marBottom w:val="0"/>
      <w:divBdr>
        <w:top w:val="none" w:sz="0" w:space="0" w:color="auto"/>
        <w:left w:val="none" w:sz="0" w:space="0" w:color="auto"/>
        <w:bottom w:val="none" w:sz="0" w:space="0" w:color="auto"/>
        <w:right w:val="none" w:sz="0" w:space="0" w:color="auto"/>
      </w:divBdr>
      <w:divsChild>
        <w:div w:id="554858510">
          <w:marLeft w:val="0"/>
          <w:marRight w:val="0"/>
          <w:marTop w:val="0"/>
          <w:marBottom w:val="0"/>
          <w:divBdr>
            <w:top w:val="none" w:sz="0" w:space="0" w:color="auto"/>
            <w:left w:val="none" w:sz="0" w:space="0" w:color="auto"/>
            <w:bottom w:val="none" w:sz="0" w:space="0" w:color="auto"/>
            <w:right w:val="none" w:sz="0" w:space="0" w:color="auto"/>
          </w:divBdr>
          <w:divsChild>
            <w:div w:id="1626621597">
              <w:marLeft w:val="0"/>
              <w:marRight w:val="0"/>
              <w:marTop w:val="0"/>
              <w:marBottom w:val="0"/>
              <w:divBdr>
                <w:top w:val="none" w:sz="0" w:space="0" w:color="auto"/>
                <w:left w:val="none" w:sz="0" w:space="0" w:color="auto"/>
                <w:bottom w:val="none" w:sz="0" w:space="0" w:color="auto"/>
                <w:right w:val="none" w:sz="0" w:space="0" w:color="auto"/>
              </w:divBdr>
              <w:divsChild>
                <w:div w:id="330107490">
                  <w:marLeft w:val="0"/>
                  <w:marRight w:val="0"/>
                  <w:marTop w:val="0"/>
                  <w:marBottom w:val="0"/>
                  <w:divBdr>
                    <w:top w:val="none" w:sz="0" w:space="0" w:color="auto"/>
                    <w:left w:val="none" w:sz="0" w:space="0" w:color="auto"/>
                    <w:bottom w:val="none" w:sz="0" w:space="0" w:color="auto"/>
                    <w:right w:val="none" w:sz="0" w:space="0" w:color="auto"/>
                  </w:divBdr>
                  <w:divsChild>
                    <w:div w:id="1035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37701">
      <w:bodyDiv w:val="1"/>
      <w:marLeft w:val="0"/>
      <w:marRight w:val="0"/>
      <w:marTop w:val="0"/>
      <w:marBottom w:val="0"/>
      <w:divBdr>
        <w:top w:val="none" w:sz="0" w:space="0" w:color="auto"/>
        <w:left w:val="none" w:sz="0" w:space="0" w:color="auto"/>
        <w:bottom w:val="none" w:sz="0" w:space="0" w:color="auto"/>
        <w:right w:val="none" w:sz="0" w:space="0" w:color="auto"/>
      </w:divBdr>
      <w:divsChild>
        <w:div w:id="1731153047">
          <w:marLeft w:val="0"/>
          <w:marRight w:val="0"/>
          <w:marTop w:val="0"/>
          <w:marBottom w:val="0"/>
          <w:divBdr>
            <w:top w:val="none" w:sz="0" w:space="0" w:color="auto"/>
            <w:left w:val="none" w:sz="0" w:space="0" w:color="auto"/>
            <w:bottom w:val="none" w:sz="0" w:space="0" w:color="auto"/>
            <w:right w:val="none" w:sz="0" w:space="0" w:color="auto"/>
          </w:divBdr>
          <w:divsChild>
            <w:div w:id="111755031">
              <w:marLeft w:val="0"/>
              <w:marRight w:val="0"/>
              <w:marTop w:val="0"/>
              <w:marBottom w:val="0"/>
              <w:divBdr>
                <w:top w:val="none" w:sz="0" w:space="0" w:color="auto"/>
                <w:left w:val="none" w:sz="0" w:space="0" w:color="auto"/>
                <w:bottom w:val="none" w:sz="0" w:space="0" w:color="auto"/>
                <w:right w:val="none" w:sz="0" w:space="0" w:color="auto"/>
              </w:divBdr>
              <w:divsChild>
                <w:div w:id="264844979">
                  <w:marLeft w:val="0"/>
                  <w:marRight w:val="0"/>
                  <w:marTop w:val="0"/>
                  <w:marBottom w:val="0"/>
                  <w:divBdr>
                    <w:top w:val="none" w:sz="0" w:space="0" w:color="auto"/>
                    <w:left w:val="none" w:sz="0" w:space="0" w:color="auto"/>
                    <w:bottom w:val="none" w:sz="0" w:space="0" w:color="auto"/>
                    <w:right w:val="none" w:sz="0" w:space="0" w:color="auto"/>
                  </w:divBdr>
                  <w:divsChild>
                    <w:div w:id="20819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15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1847">
          <w:marLeft w:val="0"/>
          <w:marRight w:val="0"/>
          <w:marTop w:val="0"/>
          <w:marBottom w:val="0"/>
          <w:divBdr>
            <w:top w:val="none" w:sz="0" w:space="0" w:color="auto"/>
            <w:left w:val="none" w:sz="0" w:space="0" w:color="auto"/>
            <w:bottom w:val="none" w:sz="0" w:space="0" w:color="auto"/>
            <w:right w:val="none" w:sz="0" w:space="0" w:color="auto"/>
          </w:divBdr>
          <w:divsChild>
            <w:div w:id="1856647965">
              <w:marLeft w:val="0"/>
              <w:marRight w:val="0"/>
              <w:marTop w:val="0"/>
              <w:marBottom w:val="0"/>
              <w:divBdr>
                <w:top w:val="none" w:sz="0" w:space="0" w:color="auto"/>
                <w:left w:val="none" w:sz="0" w:space="0" w:color="auto"/>
                <w:bottom w:val="none" w:sz="0" w:space="0" w:color="auto"/>
                <w:right w:val="none" w:sz="0" w:space="0" w:color="auto"/>
              </w:divBdr>
              <w:divsChild>
                <w:div w:id="1171218822">
                  <w:marLeft w:val="0"/>
                  <w:marRight w:val="0"/>
                  <w:marTop w:val="0"/>
                  <w:marBottom w:val="0"/>
                  <w:divBdr>
                    <w:top w:val="none" w:sz="0" w:space="0" w:color="auto"/>
                    <w:left w:val="none" w:sz="0" w:space="0" w:color="auto"/>
                    <w:bottom w:val="none" w:sz="0" w:space="0" w:color="auto"/>
                    <w:right w:val="none" w:sz="0" w:space="0" w:color="auto"/>
                  </w:divBdr>
                  <w:divsChild>
                    <w:div w:id="19263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52795">
      <w:bodyDiv w:val="1"/>
      <w:marLeft w:val="0"/>
      <w:marRight w:val="0"/>
      <w:marTop w:val="0"/>
      <w:marBottom w:val="0"/>
      <w:divBdr>
        <w:top w:val="none" w:sz="0" w:space="0" w:color="auto"/>
        <w:left w:val="none" w:sz="0" w:space="0" w:color="auto"/>
        <w:bottom w:val="none" w:sz="0" w:space="0" w:color="auto"/>
        <w:right w:val="none" w:sz="0" w:space="0" w:color="auto"/>
      </w:divBdr>
      <w:divsChild>
        <w:div w:id="512572771">
          <w:marLeft w:val="0"/>
          <w:marRight w:val="0"/>
          <w:marTop w:val="0"/>
          <w:marBottom w:val="0"/>
          <w:divBdr>
            <w:top w:val="none" w:sz="0" w:space="0" w:color="auto"/>
            <w:left w:val="none" w:sz="0" w:space="0" w:color="auto"/>
            <w:bottom w:val="none" w:sz="0" w:space="0" w:color="auto"/>
            <w:right w:val="none" w:sz="0" w:space="0" w:color="auto"/>
          </w:divBdr>
          <w:divsChild>
            <w:div w:id="2009746321">
              <w:marLeft w:val="0"/>
              <w:marRight w:val="0"/>
              <w:marTop w:val="0"/>
              <w:marBottom w:val="0"/>
              <w:divBdr>
                <w:top w:val="none" w:sz="0" w:space="0" w:color="auto"/>
                <w:left w:val="none" w:sz="0" w:space="0" w:color="auto"/>
                <w:bottom w:val="none" w:sz="0" w:space="0" w:color="auto"/>
                <w:right w:val="none" w:sz="0" w:space="0" w:color="auto"/>
              </w:divBdr>
              <w:divsChild>
                <w:div w:id="736056249">
                  <w:marLeft w:val="0"/>
                  <w:marRight w:val="0"/>
                  <w:marTop w:val="0"/>
                  <w:marBottom w:val="0"/>
                  <w:divBdr>
                    <w:top w:val="none" w:sz="0" w:space="0" w:color="auto"/>
                    <w:left w:val="none" w:sz="0" w:space="0" w:color="auto"/>
                    <w:bottom w:val="none" w:sz="0" w:space="0" w:color="auto"/>
                    <w:right w:val="none" w:sz="0" w:space="0" w:color="auto"/>
                  </w:divBdr>
                  <w:divsChild>
                    <w:div w:id="12225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71060">
          <w:marLeft w:val="0"/>
          <w:marRight w:val="0"/>
          <w:marTop w:val="0"/>
          <w:marBottom w:val="0"/>
          <w:divBdr>
            <w:top w:val="none" w:sz="0" w:space="0" w:color="auto"/>
            <w:left w:val="none" w:sz="0" w:space="0" w:color="auto"/>
            <w:bottom w:val="none" w:sz="0" w:space="0" w:color="auto"/>
            <w:right w:val="none" w:sz="0" w:space="0" w:color="auto"/>
          </w:divBdr>
          <w:divsChild>
            <w:div w:id="95685098">
              <w:marLeft w:val="0"/>
              <w:marRight w:val="0"/>
              <w:marTop w:val="0"/>
              <w:marBottom w:val="0"/>
              <w:divBdr>
                <w:top w:val="none" w:sz="0" w:space="0" w:color="auto"/>
                <w:left w:val="none" w:sz="0" w:space="0" w:color="auto"/>
                <w:bottom w:val="none" w:sz="0" w:space="0" w:color="auto"/>
                <w:right w:val="none" w:sz="0" w:space="0" w:color="auto"/>
              </w:divBdr>
              <w:divsChild>
                <w:div w:id="158235500">
                  <w:marLeft w:val="0"/>
                  <w:marRight w:val="0"/>
                  <w:marTop w:val="0"/>
                  <w:marBottom w:val="0"/>
                  <w:divBdr>
                    <w:top w:val="none" w:sz="0" w:space="0" w:color="auto"/>
                    <w:left w:val="none" w:sz="0" w:space="0" w:color="auto"/>
                    <w:bottom w:val="none" w:sz="0" w:space="0" w:color="auto"/>
                    <w:right w:val="none" w:sz="0" w:space="0" w:color="auto"/>
                  </w:divBdr>
                  <w:divsChild>
                    <w:div w:id="667900547">
                      <w:marLeft w:val="0"/>
                      <w:marRight w:val="0"/>
                      <w:marTop w:val="0"/>
                      <w:marBottom w:val="0"/>
                      <w:divBdr>
                        <w:top w:val="none" w:sz="0" w:space="0" w:color="auto"/>
                        <w:left w:val="none" w:sz="0" w:space="0" w:color="auto"/>
                        <w:bottom w:val="none" w:sz="0" w:space="0" w:color="auto"/>
                        <w:right w:val="none" w:sz="0" w:space="0" w:color="auto"/>
                      </w:divBdr>
                    </w:div>
                    <w:div w:id="1119640917">
                      <w:marLeft w:val="0"/>
                      <w:marRight w:val="0"/>
                      <w:marTop w:val="0"/>
                      <w:marBottom w:val="0"/>
                      <w:divBdr>
                        <w:top w:val="none" w:sz="0" w:space="0" w:color="auto"/>
                        <w:left w:val="none" w:sz="0" w:space="0" w:color="auto"/>
                        <w:bottom w:val="none" w:sz="0" w:space="0" w:color="auto"/>
                        <w:right w:val="none" w:sz="0" w:space="0" w:color="auto"/>
                      </w:divBdr>
                    </w:div>
                  </w:divsChild>
                </w:div>
                <w:div w:id="1711228441">
                  <w:marLeft w:val="0"/>
                  <w:marRight w:val="0"/>
                  <w:marTop w:val="0"/>
                  <w:marBottom w:val="0"/>
                  <w:divBdr>
                    <w:top w:val="none" w:sz="0" w:space="0" w:color="auto"/>
                    <w:left w:val="none" w:sz="0" w:space="0" w:color="auto"/>
                    <w:bottom w:val="none" w:sz="0" w:space="0" w:color="auto"/>
                    <w:right w:val="none" w:sz="0" w:space="0" w:color="auto"/>
                  </w:divBdr>
                  <w:divsChild>
                    <w:div w:id="362290484">
                      <w:marLeft w:val="0"/>
                      <w:marRight w:val="0"/>
                      <w:marTop w:val="0"/>
                      <w:marBottom w:val="0"/>
                      <w:divBdr>
                        <w:top w:val="none" w:sz="0" w:space="0" w:color="auto"/>
                        <w:left w:val="none" w:sz="0" w:space="0" w:color="auto"/>
                        <w:bottom w:val="none" w:sz="0" w:space="0" w:color="auto"/>
                        <w:right w:val="none" w:sz="0" w:space="0" w:color="auto"/>
                      </w:divBdr>
                    </w:div>
                    <w:div w:id="487132879">
                      <w:marLeft w:val="0"/>
                      <w:marRight w:val="0"/>
                      <w:marTop w:val="0"/>
                      <w:marBottom w:val="0"/>
                      <w:divBdr>
                        <w:top w:val="none" w:sz="0" w:space="0" w:color="auto"/>
                        <w:left w:val="none" w:sz="0" w:space="0" w:color="auto"/>
                        <w:bottom w:val="none" w:sz="0" w:space="0" w:color="auto"/>
                        <w:right w:val="none" w:sz="0" w:space="0" w:color="auto"/>
                      </w:divBdr>
                    </w:div>
                    <w:div w:id="6068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77318">
      <w:bodyDiv w:val="1"/>
      <w:marLeft w:val="0"/>
      <w:marRight w:val="0"/>
      <w:marTop w:val="0"/>
      <w:marBottom w:val="0"/>
      <w:divBdr>
        <w:top w:val="none" w:sz="0" w:space="0" w:color="auto"/>
        <w:left w:val="none" w:sz="0" w:space="0" w:color="auto"/>
        <w:bottom w:val="none" w:sz="0" w:space="0" w:color="auto"/>
        <w:right w:val="none" w:sz="0" w:space="0" w:color="auto"/>
      </w:divBdr>
      <w:divsChild>
        <w:div w:id="1308240118">
          <w:marLeft w:val="0"/>
          <w:marRight w:val="0"/>
          <w:marTop w:val="0"/>
          <w:marBottom w:val="0"/>
          <w:divBdr>
            <w:top w:val="none" w:sz="0" w:space="0" w:color="auto"/>
            <w:left w:val="none" w:sz="0" w:space="0" w:color="auto"/>
            <w:bottom w:val="none" w:sz="0" w:space="0" w:color="auto"/>
            <w:right w:val="none" w:sz="0" w:space="0" w:color="auto"/>
          </w:divBdr>
          <w:divsChild>
            <w:div w:id="114061505">
              <w:marLeft w:val="0"/>
              <w:marRight w:val="0"/>
              <w:marTop w:val="0"/>
              <w:marBottom w:val="0"/>
              <w:divBdr>
                <w:top w:val="none" w:sz="0" w:space="0" w:color="auto"/>
                <w:left w:val="none" w:sz="0" w:space="0" w:color="auto"/>
                <w:bottom w:val="none" w:sz="0" w:space="0" w:color="auto"/>
                <w:right w:val="none" w:sz="0" w:space="0" w:color="auto"/>
              </w:divBdr>
              <w:divsChild>
                <w:div w:id="490412301">
                  <w:marLeft w:val="0"/>
                  <w:marRight w:val="0"/>
                  <w:marTop w:val="0"/>
                  <w:marBottom w:val="0"/>
                  <w:divBdr>
                    <w:top w:val="none" w:sz="0" w:space="0" w:color="auto"/>
                    <w:left w:val="none" w:sz="0" w:space="0" w:color="auto"/>
                    <w:bottom w:val="none" w:sz="0" w:space="0" w:color="auto"/>
                    <w:right w:val="none" w:sz="0" w:space="0" w:color="auto"/>
                  </w:divBdr>
                  <w:divsChild>
                    <w:div w:id="570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6717">
      <w:bodyDiv w:val="1"/>
      <w:marLeft w:val="0"/>
      <w:marRight w:val="0"/>
      <w:marTop w:val="0"/>
      <w:marBottom w:val="0"/>
      <w:divBdr>
        <w:top w:val="none" w:sz="0" w:space="0" w:color="auto"/>
        <w:left w:val="none" w:sz="0" w:space="0" w:color="auto"/>
        <w:bottom w:val="none" w:sz="0" w:space="0" w:color="auto"/>
        <w:right w:val="none" w:sz="0" w:space="0" w:color="auto"/>
      </w:divBdr>
      <w:divsChild>
        <w:div w:id="769275434">
          <w:marLeft w:val="0"/>
          <w:marRight w:val="0"/>
          <w:marTop w:val="0"/>
          <w:marBottom w:val="0"/>
          <w:divBdr>
            <w:top w:val="none" w:sz="0" w:space="0" w:color="auto"/>
            <w:left w:val="none" w:sz="0" w:space="0" w:color="auto"/>
            <w:bottom w:val="none" w:sz="0" w:space="0" w:color="auto"/>
            <w:right w:val="none" w:sz="0" w:space="0" w:color="auto"/>
          </w:divBdr>
          <w:divsChild>
            <w:div w:id="1068264877">
              <w:marLeft w:val="0"/>
              <w:marRight w:val="0"/>
              <w:marTop w:val="0"/>
              <w:marBottom w:val="0"/>
              <w:divBdr>
                <w:top w:val="none" w:sz="0" w:space="0" w:color="auto"/>
                <w:left w:val="none" w:sz="0" w:space="0" w:color="auto"/>
                <w:bottom w:val="none" w:sz="0" w:space="0" w:color="auto"/>
                <w:right w:val="none" w:sz="0" w:space="0" w:color="auto"/>
              </w:divBdr>
              <w:divsChild>
                <w:div w:id="817458290">
                  <w:marLeft w:val="0"/>
                  <w:marRight w:val="0"/>
                  <w:marTop w:val="0"/>
                  <w:marBottom w:val="0"/>
                  <w:divBdr>
                    <w:top w:val="none" w:sz="0" w:space="0" w:color="auto"/>
                    <w:left w:val="none" w:sz="0" w:space="0" w:color="auto"/>
                    <w:bottom w:val="none" w:sz="0" w:space="0" w:color="auto"/>
                    <w:right w:val="none" w:sz="0" w:space="0" w:color="auto"/>
                  </w:divBdr>
                  <w:divsChild>
                    <w:div w:id="1204169217">
                      <w:marLeft w:val="0"/>
                      <w:marRight w:val="0"/>
                      <w:marTop w:val="0"/>
                      <w:marBottom w:val="0"/>
                      <w:divBdr>
                        <w:top w:val="none" w:sz="0" w:space="0" w:color="auto"/>
                        <w:left w:val="none" w:sz="0" w:space="0" w:color="auto"/>
                        <w:bottom w:val="none" w:sz="0" w:space="0" w:color="auto"/>
                        <w:right w:val="none" w:sz="0" w:space="0" w:color="auto"/>
                      </w:divBdr>
                    </w:div>
                    <w:div w:id="1800880144">
                      <w:marLeft w:val="0"/>
                      <w:marRight w:val="0"/>
                      <w:marTop w:val="0"/>
                      <w:marBottom w:val="0"/>
                      <w:divBdr>
                        <w:top w:val="none" w:sz="0" w:space="0" w:color="auto"/>
                        <w:left w:val="none" w:sz="0" w:space="0" w:color="auto"/>
                        <w:bottom w:val="none" w:sz="0" w:space="0" w:color="auto"/>
                        <w:right w:val="none" w:sz="0" w:space="0" w:color="auto"/>
                      </w:divBdr>
                    </w:div>
                    <w:div w:id="1964995047">
                      <w:marLeft w:val="0"/>
                      <w:marRight w:val="0"/>
                      <w:marTop w:val="0"/>
                      <w:marBottom w:val="0"/>
                      <w:divBdr>
                        <w:top w:val="none" w:sz="0" w:space="0" w:color="auto"/>
                        <w:left w:val="none" w:sz="0" w:space="0" w:color="auto"/>
                        <w:bottom w:val="none" w:sz="0" w:space="0" w:color="auto"/>
                        <w:right w:val="none" w:sz="0" w:space="0" w:color="auto"/>
                      </w:divBdr>
                    </w:div>
                  </w:divsChild>
                </w:div>
                <w:div w:id="864633142">
                  <w:marLeft w:val="0"/>
                  <w:marRight w:val="0"/>
                  <w:marTop w:val="0"/>
                  <w:marBottom w:val="0"/>
                  <w:divBdr>
                    <w:top w:val="none" w:sz="0" w:space="0" w:color="auto"/>
                    <w:left w:val="none" w:sz="0" w:space="0" w:color="auto"/>
                    <w:bottom w:val="none" w:sz="0" w:space="0" w:color="auto"/>
                    <w:right w:val="none" w:sz="0" w:space="0" w:color="auto"/>
                  </w:divBdr>
                  <w:divsChild>
                    <w:div w:id="69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163">
          <w:marLeft w:val="0"/>
          <w:marRight w:val="0"/>
          <w:marTop w:val="0"/>
          <w:marBottom w:val="0"/>
          <w:divBdr>
            <w:top w:val="none" w:sz="0" w:space="0" w:color="auto"/>
            <w:left w:val="none" w:sz="0" w:space="0" w:color="auto"/>
            <w:bottom w:val="none" w:sz="0" w:space="0" w:color="auto"/>
            <w:right w:val="none" w:sz="0" w:space="0" w:color="auto"/>
          </w:divBdr>
          <w:divsChild>
            <w:div w:id="2062247334">
              <w:marLeft w:val="0"/>
              <w:marRight w:val="0"/>
              <w:marTop w:val="0"/>
              <w:marBottom w:val="0"/>
              <w:divBdr>
                <w:top w:val="none" w:sz="0" w:space="0" w:color="auto"/>
                <w:left w:val="none" w:sz="0" w:space="0" w:color="auto"/>
                <w:bottom w:val="none" w:sz="0" w:space="0" w:color="auto"/>
                <w:right w:val="none" w:sz="0" w:space="0" w:color="auto"/>
              </w:divBdr>
              <w:divsChild>
                <w:div w:id="1282688665">
                  <w:marLeft w:val="0"/>
                  <w:marRight w:val="0"/>
                  <w:marTop w:val="0"/>
                  <w:marBottom w:val="0"/>
                  <w:divBdr>
                    <w:top w:val="none" w:sz="0" w:space="0" w:color="auto"/>
                    <w:left w:val="none" w:sz="0" w:space="0" w:color="auto"/>
                    <w:bottom w:val="none" w:sz="0" w:space="0" w:color="auto"/>
                    <w:right w:val="none" w:sz="0" w:space="0" w:color="auto"/>
                  </w:divBdr>
                  <w:divsChild>
                    <w:div w:id="1847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37668">
      <w:bodyDiv w:val="1"/>
      <w:marLeft w:val="0"/>
      <w:marRight w:val="0"/>
      <w:marTop w:val="0"/>
      <w:marBottom w:val="0"/>
      <w:divBdr>
        <w:top w:val="none" w:sz="0" w:space="0" w:color="auto"/>
        <w:left w:val="none" w:sz="0" w:space="0" w:color="auto"/>
        <w:bottom w:val="none" w:sz="0" w:space="0" w:color="auto"/>
        <w:right w:val="none" w:sz="0" w:space="0" w:color="auto"/>
      </w:divBdr>
      <w:divsChild>
        <w:div w:id="366754970">
          <w:marLeft w:val="0"/>
          <w:marRight w:val="0"/>
          <w:marTop w:val="0"/>
          <w:marBottom w:val="0"/>
          <w:divBdr>
            <w:top w:val="none" w:sz="0" w:space="0" w:color="auto"/>
            <w:left w:val="none" w:sz="0" w:space="0" w:color="auto"/>
            <w:bottom w:val="none" w:sz="0" w:space="0" w:color="auto"/>
            <w:right w:val="none" w:sz="0" w:space="0" w:color="auto"/>
          </w:divBdr>
          <w:divsChild>
            <w:div w:id="632906586">
              <w:marLeft w:val="0"/>
              <w:marRight w:val="0"/>
              <w:marTop w:val="0"/>
              <w:marBottom w:val="0"/>
              <w:divBdr>
                <w:top w:val="none" w:sz="0" w:space="0" w:color="auto"/>
                <w:left w:val="none" w:sz="0" w:space="0" w:color="auto"/>
                <w:bottom w:val="none" w:sz="0" w:space="0" w:color="auto"/>
                <w:right w:val="none" w:sz="0" w:space="0" w:color="auto"/>
              </w:divBdr>
              <w:divsChild>
                <w:div w:id="1683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01968">
          <w:marLeft w:val="0"/>
          <w:marRight w:val="0"/>
          <w:marTop w:val="0"/>
          <w:marBottom w:val="0"/>
          <w:divBdr>
            <w:top w:val="none" w:sz="0" w:space="0" w:color="auto"/>
            <w:left w:val="none" w:sz="0" w:space="0" w:color="auto"/>
            <w:bottom w:val="none" w:sz="0" w:space="0" w:color="auto"/>
            <w:right w:val="none" w:sz="0" w:space="0" w:color="auto"/>
          </w:divBdr>
          <w:divsChild>
            <w:div w:id="822966797">
              <w:marLeft w:val="0"/>
              <w:marRight w:val="0"/>
              <w:marTop w:val="0"/>
              <w:marBottom w:val="0"/>
              <w:divBdr>
                <w:top w:val="none" w:sz="0" w:space="0" w:color="auto"/>
                <w:left w:val="none" w:sz="0" w:space="0" w:color="auto"/>
                <w:bottom w:val="none" w:sz="0" w:space="0" w:color="auto"/>
                <w:right w:val="none" w:sz="0" w:space="0" w:color="auto"/>
              </w:divBdr>
              <w:divsChild>
                <w:div w:id="1136292133">
                  <w:marLeft w:val="0"/>
                  <w:marRight w:val="0"/>
                  <w:marTop w:val="0"/>
                  <w:marBottom w:val="0"/>
                  <w:divBdr>
                    <w:top w:val="none" w:sz="0" w:space="0" w:color="auto"/>
                    <w:left w:val="none" w:sz="0" w:space="0" w:color="auto"/>
                    <w:bottom w:val="none" w:sz="0" w:space="0" w:color="auto"/>
                    <w:right w:val="none" w:sz="0" w:space="0" w:color="auto"/>
                  </w:divBdr>
                </w:div>
              </w:divsChild>
            </w:div>
            <w:div w:id="1506943454">
              <w:marLeft w:val="0"/>
              <w:marRight w:val="0"/>
              <w:marTop w:val="0"/>
              <w:marBottom w:val="0"/>
              <w:divBdr>
                <w:top w:val="none" w:sz="0" w:space="0" w:color="auto"/>
                <w:left w:val="none" w:sz="0" w:space="0" w:color="auto"/>
                <w:bottom w:val="none" w:sz="0" w:space="0" w:color="auto"/>
                <w:right w:val="none" w:sz="0" w:space="0" w:color="auto"/>
              </w:divBdr>
              <w:divsChild>
                <w:div w:id="72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3653">
      <w:bodyDiv w:val="1"/>
      <w:marLeft w:val="0"/>
      <w:marRight w:val="0"/>
      <w:marTop w:val="0"/>
      <w:marBottom w:val="0"/>
      <w:divBdr>
        <w:top w:val="none" w:sz="0" w:space="0" w:color="auto"/>
        <w:left w:val="none" w:sz="0" w:space="0" w:color="auto"/>
        <w:bottom w:val="none" w:sz="0" w:space="0" w:color="auto"/>
        <w:right w:val="none" w:sz="0" w:space="0" w:color="auto"/>
      </w:divBdr>
      <w:divsChild>
        <w:div w:id="711077100">
          <w:marLeft w:val="0"/>
          <w:marRight w:val="0"/>
          <w:marTop w:val="0"/>
          <w:marBottom w:val="0"/>
          <w:divBdr>
            <w:top w:val="none" w:sz="0" w:space="0" w:color="auto"/>
            <w:left w:val="none" w:sz="0" w:space="0" w:color="auto"/>
            <w:bottom w:val="none" w:sz="0" w:space="0" w:color="auto"/>
            <w:right w:val="none" w:sz="0" w:space="0" w:color="auto"/>
          </w:divBdr>
          <w:divsChild>
            <w:div w:id="95753405">
              <w:marLeft w:val="0"/>
              <w:marRight w:val="0"/>
              <w:marTop w:val="0"/>
              <w:marBottom w:val="0"/>
              <w:divBdr>
                <w:top w:val="none" w:sz="0" w:space="0" w:color="auto"/>
                <w:left w:val="none" w:sz="0" w:space="0" w:color="auto"/>
                <w:bottom w:val="none" w:sz="0" w:space="0" w:color="auto"/>
                <w:right w:val="none" w:sz="0" w:space="0" w:color="auto"/>
              </w:divBdr>
              <w:divsChild>
                <w:div w:id="1021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81881">
      <w:bodyDiv w:val="1"/>
      <w:marLeft w:val="0"/>
      <w:marRight w:val="0"/>
      <w:marTop w:val="0"/>
      <w:marBottom w:val="0"/>
      <w:divBdr>
        <w:top w:val="none" w:sz="0" w:space="0" w:color="auto"/>
        <w:left w:val="none" w:sz="0" w:space="0" w:color="auto"/>
        <w:bottom w:val="none" w:sz="0" w:space="0" w:color="auto"/>
        <w:right w:val="none" w:sz="0" w:space="0" w:color="auto"/>
      </w:divBdr>
      <w:divsChild>
        <w:div w:id="1920361665">
          <w:marLeft w:val="0"/>
          <w:marRight w:val="0"/>
          <w:marTop w:val="0"/>
          <w:marBottom w:val="0"/>
          <w:divBdr>
            <w:top w:val="none" w:sz="0" w:space="0" w:color="auto"/>
            <w:left w:val="none" w:sz="0" w:space="0" w:color="auto"/>
            <w:bottom w:val="none" w:sz="0" w:space="0" w:color="auto"/>
            <w:right w:val="none" w:sz="0" w:space="0" w:color="auto"/>
          </w:divBdr>
          <w:divsChild>
            <w:div w:id="1771661260">
              <w:marLeft w:val="0"/>
              <w:marRight w:val="0"/>
              <w:marTop w:val="0"/>
              <w:marBottom w:val="0"/>
              <w:divBdr>
                <w:top w:val="none" w:sz="0" w:space="0" w:color="auto"/>
                <w:left w:val="none" w:sz="0" w:space="0" w:color="auto"/>
                <w:bottom w:val="none" w:sz="0" w:space="0" w:color="auto"/>
                <w:right w:val="none" w:sz="0" w:space="0" w:color="auto"/>
              </w:divBdr>
              <w:divsChild>
                <w:div w:id="682511730">
                  <w:marLeft w:val="0"/>
                  <w:marRight w:val="0"/>
                  <w:marTop w:val="0"/>
                  <w:marBottom w:val="0"/>
                  <w:divBdr>
                    <w:top w:val="none" w:sz="0" w:space="0" w:color="auto"/>
                    <w:left w:val="none" w:sz="0" w:space="0" w:color="auto"/>
                    <w:bottom w:val="none" w:sz="0" w:space="0" w:color="auto"/>
                    <w:right w:val="none" w:sz="0" w:space="0" w:color="auto"/>
                  </w:divBdr>
                  <w:divsChild>
                    <w:div w:id="5095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43249">
              <w:marLeft w:val="0"/>
              <w:marRight w:val="0"/>
              <w:marTop w:val="0"/>
              <w:marBottom w:val="0"/>
              <w:divBdr>
                <w:top w:val="none" w:sz="0" w:space="0" w:color="auto"/>
                <w:left w:val="none" w:sz="0" w:space="0" w:color="auto"/>
                <w:bottom w:val="none" w:sz="0" w:space="0" w:color="auto"/>
                <w:right w:val="none" w:sz="0" w:space="0" w:color="auto"/>
              </w:divBdr>
              <w:divsChild>
                <w:div w:id="1258559506">
                  <w:marLeft w:val="0"/>
                  <w:marRight w:val="0"/>
                  <w:marTop w:val="0"/>
                  <w:marBottom w:val="0"/>
                  <w:divBdr>
                    <w:top w:val="none" w:sz="0" w:space="0" w:color="auto"/>
                    <w:left w:val="none" w:sz="0" w:space="0" w:color="auto"/>
                    <w:bottom w:val="none" w:sz="0" w:space="0" w:color="auto"/>
                    <w:right w:val="none" w:sz="0" w:space="0" w:color="auto"/>
                  </w:divBdr>
                  <w:divsChild>
                    <w:div w:id="3565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1241">
          <w:marLeft w:val="0"/>
          <w:marRight w:val="0"/>
          <w:marTop w:val="0"/>
          <w:marBottom w:val="0"/>
          <w:divBdr>
            <w:top w:val="none" w:sz="0" w:space="0" w:color="auto"/>
            <w:left w:val="none" w:sz="0" w:space="0" w:color="auto"/>
            <w:bottom w:val="none" w:sz="0" w:space="0" w:color="auto"/>
            <w:right w:val="none" w:sz="0" w:space="0" w:color="auto"/>
          </w:divBdr>
          <w:divsChild>
            <w:div w:id="309331394">
              <w:marLeft w:val="0"/>
              <w:marRight w:val="0"/>
              <w:marTop w:val="0"/>
              <w:marBottom w:val="0"/>
              <w:divBdr>
                <w:top w:val="none" w:sz="0" w:space="0" w:color="auto"/>
                <w:left w:val="none" w:sz="0" w:space="0" w:color="auto"/>
                <w:bottom w:val="none" w:sz="0" w:space="0" w:color="auto"/>
                <w:right w:val="none" w:sz="0" w:space="0" w:color="auto"/>
              </w:divBdr>
              <w:divsChild>
                <w:div w:id="1600137349">
                  <w:marLeft w:val="0"/>
                  <w:marRight w:val="0"/>
                  <w:marTop w:val="0"/>
                  <w:marBottom w:val="0"/>
                  <w:divBdr>
                    <w:top w:val="none" w:sz="0" w:space="0" w:color="auto"/>
                    <w:left w:val="none" w:sz="0" w:space="0" w:color="auto"/>
                    <w:bottom w:val="none" w:sz="0" w:space="0" w:color="auto"/>
                    <w:right w:val="none" w:sz="0" w:space="0" w:color="auto"/>
                  </w:divBdr>
                  <w:divsChild>
                    <w:div w:id="11965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215842">
      <w:bodyDiv w:val="1"/>
      <w:marLeft w:val="0"/>
      <w:marRight w:val="0"/>
      <w:marTop w:val="0"/>
      <w:marBottom w:val="0"/>
      <w:divBdr>
        <w:top w:val="none" w:sz="0" w:space="0" w:color="auto"/>
        <w:left w:val="none" w:sz="0" w:space="0" w:color="auto"/>
        <w:bottom w:val="none" w:sz="0" w:space="0" w:color="auto"/>
        <w:right w:val="none" w:sz="0" w:space="0" w:color="auto"/>
      </w:divBdr>
      <w:divsChild>
        <w:div w:id="1087775039">
          <w:marLeft w:val="0"/>
          <w:marRight w:val="0"/>
          <w:marTop w:val="0"/>
          <w:marBottom w:val="0"/>
          <w:divBdr>
            <w:top w:val="none" w:sz="0" w:space="0" w:color="auto"/>
            <w:left w:val="none" w:sz="0" w:space="0" w:color="auto"/>
            <w:bottom w:val="none" w:sz="0" w:space="0" w:color="auto"/>
            <w:right w:val="none" w:sz="0" w:space="0" w:color="auto"/>
          </w:divBdr>
          <w:divsChild>
            <w:div w:id="778332963">
              <w:marLeft w:val="0"/>
              <w:marRight w:val="0"/>
              <w:marTop w:val="0"/>
              <w:marBottom w:val="0"/>
              <w:divBdr>
                <w:top w:val="none" w:sz="0" w:space="0" w:color="auto"/>
                <w:left w:val="none" w:sz="0" w:space="0" w:color="auto"/>
                <w:bottom w:val="none" w:sz="0" w:space="0" w:color="auto"/>
                <w:right w:val="none" w:sz="0" w:space="0" w:color="auto"/>
              </w:divBdr>
              <w:divsChild>
                <w:div w:id="462624527">
                  <w:marLeft w:val="0"/>
                  <w:marRight w:val="0"/>
                  <w:marTop w:val="0"/>
                  <w:marBottom w:val="0"/>
                  <w:divBdr>
                    <w:top w:val="none" w:sz="0" w:space="0" w:color="auto"/>
                    <w:left w:val="none" w:sz="0" w:space="0" w:color="auto"/>
                    <w:bottom w:val="none" w:sz="0" w:space="0" w:color="auto"/>
                    <w:right w:val="none" w:sz="0" w:space="0" w:color="auto"/>
                  </w:divBdr>
                  <w:divsChild>
                    <w:div w:id="10616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0A140-4053-4032-9A88-35892CE3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3415</Words>
  <Characters>19534</Characters>
  <Application>Microsoft Office Word</Application>
  <DocSecurity>0</DocSecurity>
  <Lines>162</Lines>
  <Paragraphs>45</Paragraphs>
  <ScaleCrop>false</ScaleCrop>
  <HeadingPairs>
    <vt:vector size="4" baseType="variant">
      <vt:variant>
        <vt:lpstr>Title</vt:lpstr>
      </vt:variant>
      <vt:variant>
        <vt:i4>1</vt:i4>
      </vt:variant>
      <vt:variant>
        <vt:lpstr>Sex Education Policy</vt:lpstr>
      </vt:variant>
      <vt:variant>
        <vt:i4>0</vt:i4>
      </vt:variant>
    </vt:vector>
  </HeadingPairs>
  <TitlesOfParts>
    <vt:vector size="1" baseType="lpstr">
      <vt:lpstr>RSE Policy</vt:lpstr>
    </vt:vector>
  </TitlesOfParts>
  <Company>C2K</Company>
  <LinksUpToDate>false</LinksUpToDate>
  <CharactersWithSpaces>22904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RSE Policy</dc:title>
  <dc:subject/>
  <dc:creator>Margaret</dc:creator>
  <cp:keywords/>
  <cp:lastModifiedBy>M BROWN</cp:lastModifiedBy>
  <cp:revision>3</cp:revision>
  <cp:lastPrinted>2022-04-26T15:50:00Z</cp:lastPrinted>
  <dcterms:created xsi:type="dcterms:W3CDTF">2025-04-01T06:10:00Z</dcterms:created>
  <dcterms:modified xsi:type="dcterms:W3CDTF">2025-04-01T06:14:00Z</dcterms:modified>
</cp:coreProperties>
</file>