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01A3D" w14:textId="77777777" w:rsidR="00D15637" w:rsidRPr="005600D9" w:rsidRDefault="00D15637" w:rsidP="00D15637">
      <w:pPr>
        <w:rPr>
          <w:sz w:val="60"/>
        </w:rPr>
      </w:pPr>
    </w:p>
    <w:p w14:paraId="055B8056" w14:textId="77777777" w:rsidR="00D15637" w:rsidRPr="005600D9" w:rsidRDefault="00D15637" w:rsidP="00D15637">
      <w:pPr>
        <w:rPr>
          <w:sz w:val="60"/>
        </w:rPr>
      </w:pPr>
    </w:p>
    <w:p w14:paraId="2257257B" w14:textId="77777777" w:rsidR="00D15637" w:rsidRPr="005600D9" w:rsidRDefault="00D15637" w:rsidP="00D15637">
      <w:pPr>
        <w:rPr>
          <w:sz w:val="60"/>
        </w:rPr>
      </w:pPr>
    </w:p>
    <w:p w14:paraId="0445A90B" w14:textId="77777777" w:rsidR="00D15637" w:rsidRPr="005600D9" w:rsidRDefault="000F6B92" w:rsidP="00D15637">
      <w:pPr>
        <w:jc w:val="center"/>
        <w:rPr>
          <w:sz w:val="60"/>
        </w:rPr>
      </w:pPr>
      <w:r w:rsidRPr="005600D9">
        <w:rPr>
          <w:noProof/>
        </w:rPr>
        <w:object w:dxaOrig="10982" w:dyaOrig="14988" w14:anchorId="6264F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4.25pt;height:111pt;mso-width-percent:0;mso-height-percent:0;mso-width-percent:0;mso-height-percent:0" o:ole="">
            <v:imagedata r:id="rId5" o:title=""/>
          </v:shape>
          <o:OLEObject Type="Embed" ProgID="Word.Document.8" ShapeID="_x0000_i1025" DrawAspect="Content" ObjectID="_1794139161" r:id="rId6"/>
        </w:object>
      </w:r>
    </w:p>
    <w:p w14:paraId="7F72B7CD" w14:textId="77777777" w:rsidR="00D15637" w:rsidRPr="005600D9" w:rsidRDefault="00D15637" w:rsidP="00D15637">
      <w:pPr>
        <w:rPr>
          <w:sz w:val="60"/>
        </w:rPr>
      </w:pPr>
    </w:p>
    <w:p w14:paraId="6F022523" w14:textId="77777777" w:rsidR="00D15637" w:rsidRPr="005600D9" w:rsidRDefault="00D15637" w:rsidP="00D15637">
      <w:pPr>
        <w:rPr>
          <w:sz w:val="60"/>
        </w:rPr>
      </w:pPr>
    </w:p>
    <w:p w14:paraId="40579EAF" w14:textId="77777777" w:rsidR="00D15637" w:rsidRPr="005600D9" w:rsidRDefault="00D15637" w:rsidP="00D15637">
      <w:pPr>
        <w:rPr>
          <w:sz w:val="60"/>
        </w:rPr>
      </w:pPr>
    </w:p>
    <w:p w14:paraId="7C6F79DC" w14:textId="77777777" w:rsidR="00D15637" w:rsidRPr="005600D9" w:rsidRDefault="00D15637" w:rsidP="00D15637">
      <w:pPr>
        <w:jc w:val="center"/>
        <w:rPr>
          <w:b/>
          <w:sz w:val="60"/>
        </w:rPr>
      </w:pPr>
      <w:r w:rsidRPr="005600D9">
        <w:rPr>
          <w:b/>
          <w:sz w:val="60"/>
        </w:rPr>
        <w:t>BALLYMENA ACADEMY</w:t>
      </w:r>
    </w:p>
    <w:p w14:paraId="5BA2E867" w14:textId="77777777" w:rsidR="00D15637" w:rsidRPr="005600D9" w:rsidRDefault="00D15637" w:rsidP="00D15637">
      <w:pPr>
        <w:jc w:val="center"/>
        <w:rPr>
          <w:b/>
          <w:sz w:val="60"/>
        </w:rPr>
      </w:pPr>
    </w:p>
    <w:p w14:paraId="13BA9E73" w14:textId="77777777" w:rsidR="00D15637" w:rsidRPr="005600D9" w:rsidRDefault="00D15637" w:rsidP="00D15637">
      <w:pPr>
        <w:jc w:val="center"/>
        <w:rPr>
          <w:b/>
          <w:sz w:val="60"/>
        </w:rPr>
      </w:pPr>
      <w:r w:rsidRPr="005600D9">
        <w:rPr>
          <w:b/>
          <w:sz w:val="60"/>
        </w:rPr>
        <w:t>POLICY STATEMENT</w:t>
      </w:r>
    </w:p>
    <w:p w14:paraId="795D4BE2" w14:textId="77777777" w:rsidR="00D15637" w:rsidRPr="005600D9" w:rsidRDefault="00D15637" w:rsidP="00D15637">
      <w:pPr>
        <w:jc w:val="center"/>
        <w:rPr>
          <w:b/>
          <w:sz w:val="60"/>
        </w:rPr>
      </w:pPr>
      <w:r w:rsidRPr="005600D9">
        <w:rPr>
          <w:b/>
          <w:sz w:val="60"/>
        </w:rPr>
        <w:t>IN RELATION TO</w:t>
      </w:r>
    </w:p>
    <w:p w14:paraId="0B352074" w14:textId="77777777" w:rsidR="00D15637" w:rsidRPr="005600D9" w:rsidRDefault="00D15637" w:rsidP="00D15637">
      <w:pPr>
        <w:jc w:val="center"/>
        <w:rPr>
          <w:b/>
          <w:sz w:val="60"/>
        </w:rPr>
      </w:pPr>
      <w:r w:rsidRPr="005600D9">
        <w:rPr>
          <w:b/>
          <w:sz w:val="60"/>
        </w:rPr>
        <w:t>PASTORAL CARE</w:t>
      </w:r>
    </w:p>
    <w:p w14:paraId="102AC5A7" w14:textId="77777777" w:rsidR="008C4FD1" w:rsidRPr="005600D9" w:rsidRDefault="008C4FD1" w:rsidP="00D15637">
      <w:pPr>
        <w:jc w:val="center"/>
        <w:rPr>
          <w:b/>
          <w:sz w:val="60"/>
        </w:rPr>
      </w:pPr>
    </w:p>
    <w:p w14:paraId="110E896E" w14:textId="77777777" w:rsidR="00FF73D6" w:rsidRDefault="00FF73D6" w:rsidP="00FF73D6">
      <w:pPr>
        <w:ind w:left="1440" w:firstLine="720"/>
        <w:jc w:val="center"/>
        <w:rPr>
          <w:b/>
          <w:color w:val="FF0000"/>
          <w:sz w:val="60"/>
        </w:rPr>
      </w:pPr>
    </w:p>
    <w:p w14:paraId="5A0C01AE" w14:textId="19A95AD6" w:rsidR="00FF73D6" w:rsidRPr="00A31148" w:rsidRDefault="00FF73D6" w:rsidP="00A31148">
      <w:pPr>
        <w:ind w:left="1440" w:firstLine="720"/>
        <w:jc w:val="right"/>
        <w:rPr>
          <w:b/>
          <w:color w:val="000000" w:themeColor="text1"/>
          <w:sz w:val="40"/>
          <w:szCs w:val="40"/>
        </w:rPr>
      </w:pPr>
      <w:r w:rsidRPr="00A31148">
        <w:rPr>
          <w:b/>
          <w:color w:val="000000" w:themeColor="text1"/>
          <w:sz w:val="40"/>
          <w:szCs w:val="40"/>
        </w:rPr>
        <w:t xml:space="preserve">Reviewed : </w:t>
      </w:r>
    </w:p>
    <w:p w14:paraId="53ED6465" w14:textId="2C4029F7" w:rsidR="00022BB4" w:rsidRDefault="00FF73D6" w:rsidP="00A31148">
      <w:pPr>
        <w:ind w:left="2880" w:firstLine="720"/>
        <w:jc w:val="right"/>
        <w:rPr>
          <w:b/>
          <w:color w:val="000000" w:themeColor="text1"/>
          <w:sz w:val="40"/>
          <w:szCs w:val="40"/>
        </w:rPr>
      </w:pPr>
      <w:r w:rsidRPr="00A31148">
        <w:rPr>
          <w:b/>
          <w:color w:val="000000" w:themeColor="text1"/>
          <w:sz w:val="40"/>
          <w:szCs w:val="40"/>
        </w:rPr>
        <w:t xml:space="preserve">       </w:t>
      </w:r>
      <w:r w:rsidR="006854ED" w:rsidRPr="00A31148">
        <w:rPr>
          <w:b/>
          <w:color w:val="000000" w:themeColor="text1"/>
          <w:sz w:val="40"/>
          <w:szCs w:val="40"/>
        </w:rPr>
        <w:t xml:space="preserve">November 2024 </w:t>
      </w:r>
    </w:p>
    <w:p w14:paraId="521AA51B" w14:textId="77777777" w:rsidR="00A31148" w:rsidRDefault="00A31148" w:rsidP="00A31148">
      <w:pPr>
        <w:ind w:left="2880" w:firstLine="720"/>
        <w:jc w:val="right"/>
        <w:rPr>
          <w:b/>
          <w:color w:val="000000" w:themeColor="text1"/>
          <w:sz w:val="40"/>
          <w:szCs w:val="40"/>
        </w:rPr>
      </w:pPr>
    </w:p>
    <w:p w14:paraId="30C12771" w14:textId="1F357CE3" w:rsidR="00A31148" w:rsidRDefault="00A31148" w:rsidP="00A31148">
      <w:pPr>
        <w:ind w:left="2880" w:firstLine="720"/>
        <w:jc w:val="right"/>
        <w:rPr>
          <w:b/>
          <w:color w:val="000000" w:themeColor="text1"/>
          <w:sz w:val="40"/>
          <w:szCs w:val="40"/>
        </w:rPr>
      </w:pPr>
      <w:r>
        <w:rPr>
          <w:b/>
          <w:color w:val="000000" w:themeColor="text1"/>
          <w:sz w:val="40"/>
          <w:szCs w:val="40"/>
        </w:rPr>
        <w:t>Ratified at Board of</w:t>
      </w:r>
    </w:p>
    <w:p w14:paraId="6D33D6D5" w14:textId="69A8FA2F" w:rsidR="00A31148" w:rsidRDefault="00A31148" w:rsidP="00A31148">
      <w:pPr>
        <w:ind w:left="2880" w:firstLine="720"/>
        <w:jc w:val="right"/>
        <w:rPr>
          <w:b/>
          <w:color w:val="000000" w:themeColor="text1"/>
          <w:sz w:val="40"/>
          <w:szCs w:val="40"/>
        </w:rPr>
      </w:pPr>
      <w:r>
        <w:rPr>
          <w:b/>
          <w:color w:val="000000" w:themeColor="text1"/>
          <w:sz w:val="40"/>
          <w:szCs w:val="40"/>
        </w:rPr>
        <w:t>Governors’ Meeting</w:t>
      </w:r>
    </w:p>
    <w:p w14:paraId="243D6120" w14:textId="71E754FF" w:rsidR="00A31148" w:rsidRPr="00A31148" w:rsidRDefault="00A31148" w:rsidP="00A31148">
      <w:pPr>
        <w:ind w:left="2880" w:firstLine="720"/>
        <w:jc w:val="right"/>
        <w:rPr>
          <w:b/>
          <w:color w:val="000000" w:themeColor="text1"/>
          <w:sz w:val="40"/>
          <w:szCs w:val="40"/>
        </w:rPr>
      </w:pPr>
      <w:r>
        <w:rPr>
          <w:b/>
          <w:color w:val="000000" w:themeColor="text1"/>
          <w:sz w:val="40"/>
          <w:szCs w:val="40"/>
        </w:rPr>
        <w:t>November, 2024.</w:t>
      </w:r>
    </w:p>
    <w:p w14:paraId="55315088" w14:textId="77777777" w:rsidR="006854ED" w:rsidRDefault="006854ED">
      <w:pPr>
        <w:rPr>
          <w:sz w:val="16"/>
        </w:rPr>
      </w:pPr>
    </w:p>
    <w:p w14:paraId="5FEB4314" w14:textId="77777777" w:rsidR="006854ED" w:rsidRDefault="006854ED">
      <w:pPr>
        <w:rPr>
          <w:sz w:val="16"/>
        </w:rPr>
      </w:pPr>
    </w:p>
    <w:p w14:paraId="5F792FA7" w14:textId="77777777" w:rsidR="006854ED" w:rsidRDefault="006854ED">
      <w:pPr>
        <w:rPr>
          <w:sz w:val="16"/>
        </w:rPr>
      </w:pPr>
    </w:p>
    <w:p w14:paraId="47260E42" w14:textId="77777777" w:rsidR="006854ED" w:rsidRDefault="006854ED">
      <w:pPr>
        <w:rPr>
          <w:sz w:val="16"/>
        </w:rPr>
      </w:pPr>
    </w:p>
    <w:p w14:paraId="19FDC5BB" w14:textId="77777777" w:rsidR="006854ED" w:rsidRDefault="006854ED">
      <w:pPr>
        <w:rPr>
          <w:sz w:val="16"/>
        </w:rPr>
      </w:pPr>
    </w:p>
    <w:p w14:paraId="379762E9" w14:textId="77777777" w:rsidR="006854ED" w:rsidRDefault="006854ED">
      <w:pPr>
        <w:rPr>
          <w:sz w:val="16"/>
        </w:rPr>
      </w:pPr>
    </w:p>
    <w:p w14:paraId="0CA8971C" w14:textId="714E0971" w:rsidR="00743AC9" w:rsidRPr="00A31148" w:rsidRDefault="00743AC9" w:rsidP="00A31148">
      <w:pPr>
        <w:rPr>
          <w:b/>
          <w:sz w:val="24"/>
        </w:rPr>
      </w:pPr>
    </w:p>
    <w:p w14:paraId="2E148F52" w14:textId="605F7403" w:rsidR="00CD4F25" w:rsidRPr="00FF73D6" w:rsidRDefault="001C17A3" w:rsidP="00CD4F25">
      <w:pPr>
        <w:pStyle w:val="NoSpacing"/>
        <w:rPr>
          <w:color w:val="000000" w:themeColor="text1"/>
          <w:sz w:val="22"/>
          <w:szCs w:val="22"/>
        </w:rPr>
      </w:pPr>
      <w:r w:rsidRPr="00FF73D6">
        <w:rPr>
          <w:color w:val="000000" w:themeColor="text1"/>
          <w:sz w:val="22"/>
          <w:szCs w:val="22"/>
        </w:rPr>
        <w:lastRenderedPageBreak/>
        <w:t xml:space="preserve">Ballymena Academy strives to </w:t>
      </w:r>
      <w:r w:rsidR="00CD4F25" w:rsidRPr="00FF73D6">
        <w:rPr>
          <w:color w:val="000000" w:themeColor="text1"/>
          <w:sz w:val="22"/>
          <w:szCs w:val="22"/>
        </w:rPr>
        <w:t>‘</w:t>
      </w:r>
      <w:r w:rsidRPr="00FF73D6">
        <w:rPr>
          <w:color w:val="000000" w:themeColor="text1"/>
          <w:sz w:val="22"/>
          <w:szCs w:val="22"/>
        </w:rPr>
        <w:t>care for the individual and promote learning and achievement</w:t>
      </w:r>
      <w:r w:rsidR="00CD4F25" w:rsidRPr="00FF73D6">
        <w:rPr>
          <w:color w:val="000000" w:themeColor="text1"/>
          <w:sz w:val="22"/>
          <w:szCs w:val="22"/>
        </w:rPr>
        <w:t>’</w:t>
      </w:r>
      <w:r w:rsidRPr="00FF73D6">
        <w:rPr>
          <w:color w:val="000000" w:themeColor="text1"/>
          <w:sz w:val="22"/>
          <w:szCs w:val="22"/>
        </w:rPr>
        <w:t xml:space="preserve">. </w:t>
      </w:r>
    </w:p>
    <w:p w14:paraId="4499A33F" w14:textId="2782F560" w:rsidR="001C17A3" w:rsidRPr="00FF73D6" w:rsidRDefault="00FF73D6" w:rsidP="00CD4F25">
      <w:pPr>
        <w:pStyle w:val="NoSpacing"/>
        <w:rPr>
          <w:color w:val="000000" w:themeColor="text1"/>
          <w:sz w:val="24"/>
          <w:szCs w:val="24"/>
        </w:rPr>
      </w:pPr>
      <w:r>
        <w:rPr>
          <w:noProof/>
          <w:color w:val="000000" w:themeColor="text1"/>
          <w:sz w:val="22"/>
          <w:szCs w:val="22"/>
        </w:rPr>
        <mc:AlternateContent>
          <mc:Choice Requires="wps">
            <w:drawing>
              <wp:anchor distT="0" distB="0" distL="114300" distR="114300" simplePos="0" relativeHeight="251659264" behindDoc="0" locked="0" layoutInCell="1" allowOverlap="1" wp14:anchorId="660C3851" wp14:editId="3760D908">
                <wp:simplePos x="0" y="0"/>
                <wp:positionH relativeFrom="column">
                  <wp:posOffset>2344615</wp:posOffset>
                </wp:positionH>
                <wp:positionV relativeFrom="paragraph">
                  <wp:posOffset>90560</wp:posOffset>
                </wp:positionV>
                <wp:extent cx="1062893" cy="930031"/>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1062893" cy="930031"/>
                        </a:xfrm>
                        <a:prstGeom prst="rect">
                          <a:avLst/>
                        </a:prstGeom>
                        <a:solidFill>
                          <a:schemeClr val="lt1"/>
                        </a:solidFill>
                        <a:ln w="6350">
                          <a:noFill/>
                        </a:ln>
                      </wps:spPr>
                      <wps:txbx>
                        <w:txbxContent>
                          <w:p w14:paraId="19BC546F" w14:textId="1083F474" w:rsidR="00FF73D6" w:rsidRDefault="00FF73D6">
                            <w:r w:rsidRPr="00A219DA">
                              <w:rPr>
                                <w:noProof/>
                                <w:color w:val="FF0000"/>
                                <w:sz w:val="24"/>
                                <w:szCs w:val="24"/>
                              </w:rPr>
                              <w:drawing>
                                <wp:inline distT="0" distB="0" distL="0" distR="0" wp14:anchorId="3145CAA0" wp14:editId="5D7B36B6">
                                  <wp:extent cx="801370" cy="819893"/>
                                  <wp:effectExtent l="0" t="0" r="0" b="5715"/>
                                  <wp:docPr id="3" name="Picture 3"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words&#10;&#10;Description automatically generated"/>
                                          <pic:cNvPicPr/>
                                        </pic:nvPicPr>
                                        <pic:blipFill>
                                          <a:blip r:embed="rId7"/>
                                          <a:stretch>
                                            <a:fillRect/>
                                          </a:stretch>
                                        </pic:blipFill>
                                        <pic:spPr>
                                          <a:xfrm>
                                            <a:off x="0" y="0"/>
                                            <a:ext cx="801370" cy="8198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0C3851" id="_x0000_t202" coordsize="21600,21600" o:spt="202" path="m,l,21600r21600,l21600,xe">
                <v:stroke joinstyle="miter"/>
                <v:path gradientshapeok="t" o:connecttype="rect"/>
              </v:shapetype>
              <v:shape id="Text Box 2" o:spid="_x0000_s1026" type="#_x0000_t202" style="position:absolute;margin-left:184.6pt;margin-top:7.15pt;width:83.7pt;height:7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WPKwIAAFQEAAAOAAAAZHJzL2Uyb0RvYy54bWysVEtv2zAMvg/YfxB0X+w8mjVGnCJLkWFA&#10;0BZIh54VWYoNyKImKbGzXz9Kdh7rdhp2kUmR+vj4SM8f2lqRo7CuAp3T4SClRGgORaX3Of3+uv50&#10;T4nzTBdMgRY5PQlHHxYfP8wbk4kRlKAKYQmCaJc1Jqel9yZLEsdLUTM3ACM0GiXYmnlU7T4pLGsQ&#10;vVbJKE2nSQO2MBa4cA5vHzsjXUR8KQX3z1I64YnKKebm42njuQtnspizbG+ZKSvep8H+IYuaVRqD&#10;XqAemWfkYKs/oOqKW3Ag/YBDnYCUFRexBqxmmL6rZlsyI2It2BxnLm1y/w+WPx235sUS336BFgkM&#10;DWmMyxxehnpaaevwxUwJ2rGFp0vbROsJD4/S6eh+NqaEo202TtNxhEmur411/quAmgQhpxZpid1i&#10;x43zGBFdzy4hmANVFetKqaiEURArZcmRIYnKn8F/81KaNDmdju/SCKwhPO+QlcYA15qC5Ntd2xe6&#10;g+KE9VvoRsMZvq4wyQ1z/oVZnAUsGefbP+MhFWAQ6CVKSrA//3Yf/JEitFLS4Gzl1P04MCsoUd80&#10;kjcbTiZhGKMyufs8QsXeWna3Fn2oV4CVD3GTDI9i8PfqLEoL9RuuwTJERRPTHGPn1J/Fle8mHteI&#10;i+UyOuH4GeY3emt4gA6dDhS8tm/Mmp4njww/wXkKWfaOrs43vNSwPHiQVeQyNLjrat93HN1Icb9m&#10;YTdu9eh1/RksfgEAAP//AwBQSwMEFAAGAAgAAAAhAGrlRKbhAAAACgEAAA8AAABkcnMvZG93bnJl&#10;di54bWxMj01PwzAMhu9I/IfISFwQS1lZGKXphBAwiRsrH+KWNaataJyqydry7zEnONrvo9eP883s&#10;OjHiEFpPGi4WCQikytuWag0v5cP5GkSIhqzpPKGGbwywKY6PcpNZP9EzjrtYCy6hkBkNTYx9JmWo&#10;GnQmLHyPxNmnH5yJPA61tIOZuNx1cpkkSjrTEl9oTI93DVZfu4PT8HFWvz+F+fF1Sldpf78dy6s3&#10;W2p9ejLf3oCIOMc/GH71WR0Kdtr7A9kgOg2pul4yysFlCoKBVaoUiD0vVLIGWeTy/wvFDwAAAP//&#10;AwBQSwECLQAUAAYACAAAACEAtoM4kv4AAADhAQAAEwAAAAAAAAAAAAAAAAAAAAAAW0NvbnRlbnRf&#10;VHlwZXNdLnhtbFBLAQItABQABgAIAAAAIQA4/SH/1gAAAJQBAAALAAAAAAAAAAAAAAAAAC8BAABf&#10;cmVscy8ucmVsc1BLAQItABQABgAIAAAAIQBUvGWPKwIAAFQEAAAOAAAAAAAAAAAAAAAAAC4CAABk&#10;cnMvZTJvRG9jLnhtbFBLAQItABQABgAIAAAAIQBq5USm4QAAAAoBAAAPAAAAAAAAAAAAAAAAAIUE&#10;AABkcnMvZG93bnJldi54bWxQSwUGAAAAAAQABADzAAAAkwUAAAAA&#10;" fillcolor="white [3201]" stroked="f" strokeweight=".5pt">
                <v:textbox>
                  <w:txbxContent>
                    <w:p w14:paraId="19BC546F" w14:textId="1083F474" w:rsidR="00FF73D6" w:rsidRDefault="00FF73D6">
                      <w:r w:rsidRPr="00A219DA">
                        <w:rPr>
                          <w:noProof/>
                          <w:color w:val="FF0000"/>
                          <w:sz w:val="24"/>
                          <w:szCs w:val="24"/>
                        </w:rPr>
                        <w:drawing>
                          <wp:inline distT="0" distB="0" distL="0" distR="0" wp14:anchorId="3145CAA0" wp14:editId="5D7B36B6">
                            <wp:extent cx="801370" cy="819893"/>
                            <wp:effectExtent l="0" t="0" r="0" b="5715"/>
                            <wp:docPr id="3" name="Picture 3"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words&#10;&#10;Description automatically generated"/>
                                    <pic:cNvPicPr/>
                                  </pic:nvPicPr>
                                  <pic:blipFill>
                                    <a:blip r:embed="rId7"/>
                                    <a:stretch>
                                      <a:fillRect/>
                                    </a:stretch>
                                  </pic:blipFill>
                                  <pic:spPr>
                                    <a:xfrm>
                                      <a:off x="0" y="0"/>
                                      <a:ext cx="801370" cy="819893"/>
                                    </a:xfrm>
                                    <a:prstGeom prst="rect">
                                      <a:avLst/>
                                    </a:prstGeom>
                                  </pic:spPr>
                                </pic:pic>
                              </a:graphicData>
                            </a:graphic>
                          </wp:inline>
                        </w:drawing>
                      </w:r>
                    </w:p>
                  </w:txbxContent>
                </v:textbox>
              </v:shape>
            </w:pict>
          </mc:Fallback>
        </mc:AlternateContent>
      </w:r>
      <w:r w:rsidR="001C17A3" w:rsidRPr="00FF73D6">
        <w:rPr>
          <w:color w:val="000000" w:themeColor="text1"/>
          <w:sz w:val="22"/>
          <w:szCs w:val="22"/>
        </w:rPr>
        <w:t>The school’s overarching values are</w:t>
      </w:r>
      <w:r w:rsidR="001C17A3" w:rsidRPr="00FF73D6">
        <w:rPr>
          <w:color w:val="000000" w:themeColor="text1"/>
          <w:sz w:val="24"/>
          <w:szCs w:val="24"/>
        </w:rPr>
        <w:t xml:space="preserve">: </w:t>
      </w:r>
    </w:p>
    <w:p w14:paraId="2AFC832D" w14:textId="1C2FD1B4" w:rsidR="001C17A3" w:rsidRPr="00FF73D6" w:rsidRDefault="001C17A3">
      <w:pPr>
        <w:jc w:val="both"/>
        <w:rPr>
          <w:sz w:val="24"/>
          <w:szCs w:val="24"/>
        </w:rPr>
      </w:pPr>
    </w:p>
    <w:p w14:paraId="11CF07E2" w14:textId="77777777" w:rsidR="00CD4F25" w:rsidRDefault="00CD4F25">
      <w:pPr>
        <w:jc w:val="both"/>
        <w:rPr>
          <w:sz w:val="22"/>
          <w:szCs w:val="22"/>
        </w:rPr>
      </w:pPr>
    </w:p>
    <w:p w14:paraId="6E3CB1F7" w14:textId="77777777" w:rsidR="00CD4F25" w:rsidRDefault="00CD4F25">
      <w:pPr>
        <w:jc w:val="both"/>
        <w:rPr>
          <w:sz w:val="22"/>
          <w:szCs w:val="22"/>
        </w:rPr>
      </w:pPr>
    </w:p>
    <w:p w14:paraId="53F97461" w14:textId="77777777" w:rsidR="00CD4F25" w:rsidRDefault="00CD4F25">
      <w:pPr>
        <w:jc w:val="both"/>
        <w:rPr>
          <w:sz w:val="22"/>
          <w:szCs w:val="22"/>
        </w:rPr>
      </w:pPr>
    </w:p>
    <w:p w14:paraId="163E556F" w14:textId="77777777" w:rsidR="00FF73D6" w:rsidRDefault="00FF73D6">
      <w:pPr>
        <w:jc w:val="both"/>
        <w:rPr>
          <w:sz w:val="22"/>
          <w:szCs w:val="22"/>
        </w:rPr>
      </w:pPr>
    </w:p>
    <w:p w14:paraId="3AB9BFAD" w14:textId="2D28EDFA" w:rsidR="00743AC9" w:rsidRPr="005600D9" w:rsidRDefault="00743AC9">
      <w:pPr>
        <w:jc w:val="both"/>
        <w:rPr>
          <w:sz w:val="22"/>
          <w:szCs w:val="22"/>
        </w:rPr>
      </w:pPr>
      <w:r w:rsidRPr="005600D9">
        <w:rPr>
          <w:sz w:val="22"/>
          <w:szCs w:val="22"/>
        </w:rPr>
        <w:t>Pastoral Care lies at the heart of the school’s overall policy, which seeks to provide a caring and happy environment in which individuals can realise their full potential.</w:t>
      </w:r>
    </w:p>
    <w:p w14:paraId="02FB13A9" w14:textId="77777777" w:rsidR="00743AC9" w:rsidRPr="005600D9" w:rsidRDefault="00743AC9">
      <w:pPr>
        <w:jc w:val="both"/>
        <w:rPr>
          <w:sz w:val="22"/>
          <w:szCs w:val="22"/>
        </w:rPr>
      </w:pPr>
    </w:p>
    <w:p w14:paraId="752DFCA1" w14:textId="1972D1B7" w:rsidR="00743AC9" w:rsidRPr="005600D9" w:rsidRDefault="00743AC9">
      <w:pPr>
        <w:jc w:val="both"/>
        <w:rPr>
          <w:sz w:val="22"/>
          <w:szCs w:val="22"/>
        </w:rPr>
      </w:pPr>
      <w:r w:rsidRPr="005600D9">
        <w:rPr>
          <w:sz w:val="22"/>
          <w:szCs w:val="22"/>
        </w:rPr>
        <w:t>Through its pastoral care arrangements and provision</w:t>
      </w:r>
      <w:r w:rsidR="00FF73D6">
        <w:rPr>
          <w:sz w:val="22"/>
          <w:szCs w:val="22"/>
        </w:rPr>
        <w:t>,</w:t>
      </w:r>
      <w:r w:rsidRPr="005600D9">
        <w:rPr>
          <w:sz w:val="22"/>
          <w:szCs w:val="22"/>
        </w:rPr>
        <w:t xml:space="preserve"> the school aims to demonstrate its concern for the personal and social development of all pupils, regardless of their age or ability, as individuals and as secure, successful and fully participating members of the school an</w:t>
      </w:r>
      <w:r w:rsidR="008B7D05" w:rsidRPr="005600D9">
        <w:rPr>
          <w:sz w:val="22"/>
          <w:szCs w:val="22"/>
        </w:rPr>
        <w:t>d</w:t>
      </w:r>
      <w:r w:rsidRPr="005600D9">
        <w:rPr>
          <w:sz w:val="22"/>
          <w:szCs w:val="22"/>
        </w:rPr>
        <w:t xml:space="preserve"> its wider community.</w:t>
      </w:r>
    </w:p>
    <w:p w14:paraId="00419C37" w14:textId="77777777" w:rsidR="00743AC9" w:rsidRPr="005600D9" w:rsidRDefault="00743AC9">
      <w:pPr>
        <w:jc w:val="both"/>
        <w:rPr>
          <w:sz w:val="22"/>
          <w:szCs w:val="22"/>
        </w:rPr>
      </w:pPr>
    </w:p>
    <w:p w14:paraId="7012876D" w14:textId="77777777" w:rsidR="00743AC9" w:rsidRPr="005600D9" w:rsidRDefault="00743AC9">
      <w:pPr>
        <w:jc w:val="both"/>
        <w:rPr>
          <w:sz w:val="22"/>
          <w:szCs w:val="22"/>
        </w:rPr>
      </w:pPr>
      <w:r w:rsidRPr="005600D9">
        <w:rPr>
          <w:sz w:val="22"/>
          <w:szCs w:val="22"/>
        </w:rPr>
        <w:t>Pastoral care permeates every aspect of school life and finds expression in the structures, organisational policies and decision-making procedures of the school.  Since it is all-pervasive, the pastoral care policy encompasses the aims, objectives, principles, practices and procedures of the following policies, which cumulatively define the pastoral ethos of Ballymena Academy:-</w:t>
      </w:r>
    </w:p>
    <w:p w14:paraId="11E24934" w14:textId="77777777" w:rsidR="00743AC9" w:rsidRPr="005600D9" w:rsidRDefault="00743AC9">
      <w:pPr>
        <w:jc w:val="both"/>
        <w:rPr>
          <w:sz w:val="22"/>
          <w:szCs w:val="22"/>
        </w:rPr>
      </w:pPr>
    </w:p>
    <w:p w14:paraId="311F0145" w14:textId="219F698B" w:rsidR="008C4FD1" w:rsidRDefault="008C4FD1" w:rsidP="00FF73D6">
      <w:pPr>
        <w:pStyle w:val="ListParagraph"/>
        <w:numPr>
          <w:ilvl w:val="0"/>
          <w:numId w:val="15"/>
        </w:numPr>
        <w:jc w:val="both"/>
        <w:rPr>
          <w:sz w:val="22"/>
          <w:szCs w:val="22"/>
        </w:rPr>
      </w:pPr>
      <w:r w:rsidRPr="00FF73D6">
        <w:rPr>
          <w:sz w:val="22"/>
          <w:szCs w:val="22"/>
        </w:rPr>
        <w:t>Able, Gifted &amp; Talented</w:t>
      </w:r>
    </w:p>
    <w:p w14:paraId="0D808272" w14:textId="08738BE8" w:rsidR="00E64FF0" w:rsidRDefault="00E64FF0" w:rsidP="00FF73D6">
      <w:pPr>
        <w:pStyle w:val="ListParagraph"/>
        <w:numPr>
          <w:ilvl w:val="0"/>
          <w:numId w:val="15"/>
        </w:numPr>
        <w:jc w:val="both"/>
        <w:rPr>
          <w:sz w:val="22"/>
          <w:szCs w:val="22"/>
        </w:rPr>
      </w:pPr>
      <w:r w:rsidRPr="00FF73D6">
        <w:rPr>
          <w:sz w:val="22"/>
          <w:szCs w:val="22"/>
        </w:rPr>
        <w:t>Admissions</w:t>
      </w:r>
    </w:p>
    <w:p w14:paraId="161902BE" w14:textId="6E4C0ECB" w:rsidR="00743AC9" w:rsidRDefault="005E17BD" w:rsidP="00FF73D6">
      <w:pPr>
        <w:pStyle w:val="ListParagraph"/>
        <w:numPr>
          <w:ilvl w:val="0"/>
          <w:numId w:val="15"/>
        </w:numPr>
        <w:jc w:val="both"/>
        <w:rPr>
          <w:sz w:val="22"/>
          <w:szCs w:val="22"/>
        </w:rPr>
      </w:pPr>
      <w:r w:rsidRPr="00FF73D6">
        <w:rPr>
          <w:sz w:val="22"/>
          <w:szCs w:val="22"/>
        </w:rPr>
        <w:t>Addressing Bullying</w:t>
      </w:r>
    </w:p>
    <w:p w14:paraId="3D275DA1" w14:textId="77777777" w:rsidR="00FF73D6" w:rsidRDefault="00743AC9" w:rsidP="00FF73D6">
      <w:pPr>
        <w:pStyle w:val="ListParagraph"/>
        <w:numPr>
          <w:ilvl w:val="0"/>
          <w:numId w:val="15"/>
        </w:numPr>
        <w:jc w:val="both"/>
        <w:rPr>
          <w:sz w:val="22"/>
          <w:szCs w:val="22"/>
        </w:rPr>
      </w:pPr>
      <w:r w:rsidRPr="00FF73D6">
        <w:rPr>
          <w:sz w:val="22"/>
          <w:szCs w:val="22"/>
        </w:rPr>
        <w:t>Assessment, Recording and Reporting</w:t>
      </w:r>
    </w:p>
    <w:p w14:paraId="673D8071" w14:textId="6770C178" w:rsidR="00FF73D6" w:rsidRDefault="00E64FF0" w:rsidP="00FF73D6">
      <w:pPr>
        <w:pStyle w:val="ListParagraph"/>
        <w:numPr>
          <w:ilvl w:val="0"/>
          <w:numId w:val="15"/>
        </w:numPr>
        <w:jc w:val="both"/>
        <w:rPr>
          <w:sz w:val="22"/>
          <w:szCs w:val="22"/>
        </w:rPr>
      </w:pPr>
      <w:r w:rsidRPr="00FF73D6">
        <w:rPr>
          <w:sz w:val="22"/>
          <w:szCs w:val="22"/>
        </w:rPr>
        <w:t>Careers Education</w:t>
      </w:r>
      <w:r w:rsidR="00FF73D6">
        <w:rPr>
          <w:sz w:val="22"/>
          <w:szCs w:val="22"/>
        </w:rPr>
        <w:t xml:space="preserve">, Information </w:t>
      </w:r>
      <w:r w:rsidRPr="00FF73D6">
        <w:rPr>
          <w:sz w:val="22"/>
          <w:szCs w:val="22"/>
        </w:rPr>
        <w:t xml:space="preserve"> and Guidance</w:t>
      </w:r>
    </w:p>
    <w:p w14:paraId="77A7C2E4" w14:textId="77777777" w:rsidR="00FF73D6" w:rsidRDefault="005600D9" w:rsidP="00FF73D6">
      <w:pPr>
        <w:pStyle w:val="ListParagraph"/>
        <w:numPr>
          <w:ilvl w:val="0"/>
          <w:numId w:val="15"/>
        </w:numPr>
        <w:jc w:val="both"/>
        <w:rPr>
          <w:sz w:val="22"/>
          <w:szCs w:val="22"/>
        </w:rPr>
      </w:pPr>
      <w:r w:rsidRPr="00FF73D6">
        <w:rPr>
          <w:sz w:val="22"/>
          <w:szCs w:val="22"/>
        </w:rPr>
        <w:t xml:space="preserve">Critical Incident </w:t>
      </w:r>
    </w:p>
    <w:p w14:paraId="793B70C9" w14:textId="77777777" w:rsidR="00FF73D6" w:rsidRDefault="00743AC9" w:rsidP="00FF73D6">
      <w:pPr>
        <w:pStyle w:val="ListParagraph"/>
        <w:numPr>
          <w:ilvl w:val="0"/>
          <w:numId w:val="15"/>
        </w:numPr>
        <w:jc w:val="both"/>
        <w:rPr>
          <w:sz w:val="22"/>
          <w:szCs w:val="22"/>
        </w:rPr>
      </w:pPr>
      <w:r w:rsidRPr="00FF73D6">
        <w:rPr>
          <w:sz w:val="22"/>
          <w:szCs w:val="22"/>
        </w:rPr>
        <w:t>Drugs Education</w:t>
      </w:r>
      <w:r w:rsidR="00E64FF0" w:rsidRPr="00FF73D6">
        <w:rPr>
          <w:sz w:val="22"/>
          <w:szCs w:val="22"/>
        </w:rPr>
        <w:t xml:space="preserve"> and Prevention</w:t>
      </w:r>
    </w:p>
    <w:p w14:paraId="63B94C45" w14:textId="77777777" w:rsidR="00FF73D6" w:rsidRDefault="00E64FF0" w:rsidP="00FF73D6">
      <w:pPr>
        <w:pStyle w:val="ListParagraph"/>
        <w:numPr>
          <w:ilvl w:val="0"/>
          <w:numId w:val="15"/>
        </w:numPr>
        <w:jc w:val="both"/>
        <w:rPr>
          <w:sz w:val="22"/>
          <w:szCs w:val="22"/>
        </w:rPr>
      </w:pPr>
      <w:r w:rsidRPr="00FF73D6">
        <w:rPr>
          <w:sz w:val="22"/>
          <w:szCs w:val="22"/>
        </w:rPr>
        <w:t>Educational Visits</w:t>
      </w:r>
    </w:p>
    <w:p w14:paraId="61FDCEF7" w14:textId="77777777" w:rsidR="00FF73D6" w:rsidRDefault="00E64FF0" w:rsidP="00FF73D6">
      <w:pPr>
        <w:pStyle w:val="ListParagraph"/>
        <w:numPr>
          <w:ilvl w:val="0"/>
          <w:numId w:val="15"/>
        </w:numPr>
        <w:jc w:val="both"/>
        <w:rPr>
          <w:sz w:val="22"/>
          <w:szCs w:val="22"/>
        </w:rPr>
      </w:pPr>
      <w:r w:rsidRPr="00FF73D6">
        <w:rPr>
          <w:sz w:val="22"/>
          <w:szCs w:val="22"/>
        </w:rPr>
        <w:t>Food in Schools</w:t>
      </w:r>
    </w:p>
    <w:p w14:paraId="196A9761" w14:textId="77777777" w:rsidR="00FF73D6" w:rsidRDefault="00743AC9" w:rsidP="00FF73D6">
      <w:pPr>
        <w:pStyle w:val="ListParagraph"/>
        <w:numPr>
          <w:ilvl w:val="0"/>
          <w:numId w:val="15"/>
        </w:numPr>
        <w:jc w:val="both"/>
        <w:rPr>
          <w:sz w:val="22"/>
          <w:szCs w:val="22"/>
        </w:rPr>
      </w:pPr>
      <w:r w:rsidRPr="00FF73D6">
        <w:rPr>
          <w:sz w:val="22"/>
          <w:szCs w:val="22"/>
        </w:rPr>
        <w:t>Health Education</w:t>
      </w:r>
    </w:p>
    <w:p w14:paraId="21B5FA89" w14:textId="77777777" w:rsidR="00FF73D6" w:rsidRPr="00FF73D6" w:rsidRDefault="006854ED" w:rsidP="00FF73D6">
      <w:pPr>
        <w:pStyle w:val="ListParagraph"/>
        <w:numPr>
          <w:ilvl w:val="0"/>
          <w:numId w:val="15"/>
        </w:numPr>
        <w:jc w:val="both"/>
        <w:rPr>
          <w:sz w:val="22"/>
          <w:szCs w:val="22"/>
        </w:rPr>
      </w:pPr>
      <w:r w:rsidRPr="00FF73D6">
        <w:rPr>
          <w:color w:val="000000" w:themeColor="text1"/>
          <w:sz w:val="22"/>
          <w:szCs w:val="22"/>
        </w:rPr>
        <w:t>Emotional Health and Wellbeing</w:t>
      </w:r>
    </w:p>
    <w:p w14:paraId="58E506EB" w14:textId="77777777" w:rsidR="00FF73D6" w:rsidRPr="00FF73D6" w:rsidRDefault="008C4FD1" w:rsidP="00FF73D6">
      <w:pPr>
        <w:pStyle w:val="ListParagraph"/>
        <w:numPr>
          <w:ilvl w:val="0"/>
          <w:numId w:val="15"/>
        </w:numPr>
        <w:jc w:val="both"/>
        <w:rPr>
          <w:sz w:val="22"/>
          <w:szCs w:val="22"/>
        </w:rPr>
      </w:pPr>
      <w:r w:rsidRPr="00FF73D6">
        <w:rPr>
          <w:color w:val="000000" w:themeColor="text1"/>
          <w:sz w:val="22"/>
          <w:szCs w:val="22"/>
        </w:rPr>
        <w:t>Inclusion and Diversity</w:t>
      </w:r>
    </w:p>
    <w:p w14:paraId="5B74B69B" w14:textId="77777777" w:rsidR="00FF73D6" w:rsidRPr="00FF73D6" w:rsidRDefault="00E64FF0" w:rsidP="00FF73D6">
      <w:pPr>
        <w:pStyle w:val="ListParagraph"/>
        <w:numPr>
          <w:ilvl w:val="0"/>
          <w:numId w:val="15"/>
        </w:numPr>
        <w:jc w:val="both"/>
        <w:rPr>
          <w:sz w:val="22"/>
          <w:szCs w:val="22"/>
        </w:rPr>
      </w:pPr>
      <w:r w:rsidRPr="00FF73D6">
        <w:rPr>
          <w:color w:val="000000" w:themeColor="text1"/>
          <w:sz w:val="22"/>
          <w:szCs w:val="22"/>
        </w:rPr>
        <w:t>I.C.T. and E-Safety</w:t>
      </w:r>
    </w:p>
    <w:p w14:paraId="3E51A765" w14:textId="77777777" w:rsidR="00FF73D6" w:rsidRPr="00FF73D6" w:rsidRDefault="00592B29" w:rsidP="00FF73D6">
      <w:pPr>
        <w:pStyle w:val="ListParagraph"/>
        <w:numPr>
          <w:ilvl w:val="0"/>
          <w:numId w:val="15"/>
        </w:numPr>
        <w:jc w:val="both"/>
        <w:rPr>
          <w:sz w:val="22"/>
          <w:szCs w:val="22"/>
        </w:rPr>
      </w:pPr>
      <w:r w:rsidRPr="00FF73D6">
        <w:rPr>
          <w:color w:val="000000" w:themeColor="text1"/>
          <w:sz w:val="22"/>
          <w:szCs w:val="22"/>
        </w:rPr>
        <w:t xml:space="preserve">Mobile Devices </w:t>
      </w:r>
    </w:p>
    <w:p w14:paraId="14B28E8A" w14:textId="77777777" w:rsidR="00FF73D6" w:rsidRDefault="00E64FF0" w:rsidP="00FF73D6">
      <w:pPr>
        <w:pStyle w:val="ListParagraph"/>
        <w:numPr>
          <w:ilvl w:val="0"/>
          <w:numId w:val="15"/>
        </w:numPr>
        <w:jc w:val="both"/>
        <w:rPr>
          <w:sz w:val="22"/>
          <w:szCs w:val="22"/>
        </w:rPr>
      </w:pPr>
      <w:r w:rsidRPr="00FF73D6">
        <w:rPr>
          <w:sz w:val="22"/>
          <w:szCs w:val="22"/>
        </w:rPr>
        <w:t>Positive Behaviour</w:t>
      </w:r>
    </w:p>
    <w:p w14:paraId="5019DFA0" w14:textId="77777777" w:rsidR="00FF73D6" w:rsidRDefault="00743AC9" w:rsidP="00FF73D6">
      <w:pPr>
        <w:pStyle w:val="ListParagraph"/>
        <w:numPr>
          <w:ilvl w:val="0"/>
          <w:numId w:val="15"/>
        </w:numPr>
        <w:jc w:val="both"/>
        <w:rPr>
          <w:sz w:val="22"/>
          <w:szCs w:val="22"/>
        </w:rPr>
      </w:pPr>
      <w:r w:rsidRPr="00FF73D6">
        <w:rPr>
          <w:sz w:val="22"/>
          <w:szCs w:val="22"/>
        </w:rPr>
        <w:t>Pupil Attendance</w:t>
      </w:r>
    </w:p>
    <w:p w14:paraId="23D22095" w14:textId="77777777" w:rsidR="00FF73D6" w:rsidRDefault="00743AC9" w:rsidP="00FF73D6">
      <w:pPr>
        <w:pStyle w:val="ListParagraph"/>
        <w:numPr>
          <w:ilvl w:val="0"/>
          <w:numId w:val="15"/>
        </w:numPr>
        <w:jc w:val="both"/>
        <w:rPr>
          <w:sz w:val="22"/>
          <w:szCs w:val="22"/>
        </w:rPr>
      </w:pPr>
      <w:r w:rsidRPr="00FF73D6">
        <w:rPr>
          <w:sz w:val="22"/>
          <w:szCs w:val="22"/>
        </w:rPr>
        <w:t>Pupil Health</w:t>
      </w:r>
    </w:p>
    <w:p w14:paraId="4A488F0D" w14:textId="77777777" w:rsidR="00FF73D6" w:rsidRDefault="00743AC9" w:rsidP="00FF73D6">
      <w:pPr>
        <w:pStyle w:val="ListParagraph"/>
        <w:numPr>
          <w:ilvl w:val="0"/>
          <w:numId w:val="15"/>
        </w:numPr>
        <w:jc w:val="both"/>
        <w:rPr>
          <w:sz w:val="22"/>
          <w:szCs w:val="22"/>
        </w:rPr>
      </w:pPr>
      <w:r w:rsidRPr="00FF73D6">
        <w:rPr>
          <w:sz w:val="22"/>
          <w:szCs w:val="22"/>
        </w:rPr>
        <w:t>Pupil Induction</w:t>
      </w:r>
    </w:p>
    <w:p w14:paraId="5395A952" w14:textId="77777777" w:rsidR="00FF73D6" w:rsidRDefault="00E64FF0" w:rsidP="00FF73D6">
      <w:pPr>
        <w:pStyle w:val="ListParagraph"/>
        <w:numPr>
          <w:ilvl w:val="0"/>
          <w:numId w:val="15"/>
        </w:numPr>
        <w:jc w:val="both"/>
        <w:rPr>
          <w:sz w:val="22"/>
          <w:szCs w:val="22"/>
        </w:rPr>
      </w:pPr>
      <w:r w:rsidRPr="00FF73D6">
        <w:rPr>
          <w:sz w:val="22"/>
          <w:szCs w:val="22"/>
        </w:rPr>
        <w:t>Relationships and Sexuality</w:t>
      </w:r>
    </w:p>
    <w:p w14:paraId="515532A3" w14:textId="77777777" w:rsidR="00FF73D6" w:rsidRDefault="00E64FF0" w:rsidP="00FF73D6">
      <w:pPr>
        <w:pStyle w:val="ListParagraph"/>
        <w:numPr>
          <w:ilvl w:val="0"/>
          <w:numId w:val="15"/>
        </w:numPr>
        <w:jc w:val="both"/>
        <w:rPr>
          <w:sz w:val="22"/>
          <w:szCs w:val="22"/>
        </w:rPr>
      </w:pPr>
      <w:r w:rsidRPr="00FF73D6">
        <w:rPr>
          <w:sz w:val="22"/>
          <w:szCs w:val="22"/>
        </w:rPr>
        <w:t>Safeguarding</w:t>
      </w:r>
      <w:r w:rsidR="006854ED" w:rsidRPr="00FF73D6">
        <w:rPr>
          <w:sz w:val="22"/>
          <w:szCs w:val="22"/>
        </w:rPr>
        <w:t xml:space="preserve"> </w:t>
      </w:r>
    </w:p>
    <w:p w14:paraId="53100F96" w14:textId="3307E7D2" w:rsidR="00743AC9" w:rsidRPr="00FF73D6" w:rsidRDefault="00743AC9" w:rsidP="00FF73D6">
      <w:pPr>
        <w:pStyle w:val="ListParagraph"/>
        <w:numPr>
          <w:ilvl w:val="0"/>
          <w:numId w:val="15"/>
        </w:numPr>
        <w:jc w:val="both"/>
        <w:rPr>
          <w:sz w:val="22"/>
          <w:szCs w:val="22"/>
        </w:rPr>
      </w:pPr>
      <w:r w:rsidRPr="00FF73D6">
        <w:rPr>
          <w:sz w:val="22"/>
          <w:szCs w:val="22"/>
        </w:rPr>
        <w:t>Special Educational Needs</w:t>
      </w:r>
    </w:p>
    <w:p w14:paraId="7857DCAE" w14:textId="5DB9F752" w:rsidR="00592B29" w:rsidRDefault="00592B29">
      <w:pPr>
        <w:jc w:val="both"/>
        <w:rPr>
          <w:sz w:val="22"/>
          <w:szCs w:val="22"/>
        </w:rPr>
      </w:pPr>
    </w:p>
    <w:p w14:paraId="782A2427" w14:textId="2F171984" w:rsidR="00743AC9" w:rsidRPr="003E2027" w:rsidRDefault="00743AC9" w:rsidP="005F3257">
      <w:pPr>
        <w:pStyle w:val="NormalWeb"/>
      </w:pPr>
      <w:r w:rsidRPr="003E2027">
        <w:rPr>
          <w:b/>
        </w:rPr>
        <w:t>A</w:t>
      </w:r>
      <w:r w:rsidR="00FF73D6" w:rsidRPr="003E2027">
        <w:rPr>
          <w:b/>
        </w:rPr>
        <w:t xml:space="preserve">ims </w:t>
      </w:r>
    </w:p>
    <w:p w14:paraId="03B9E495" w14:textId="77777777" w:rsidR="00743AC9" w:rsidRPr="005600D9" w:rsidRDefault="00743AC9">
      <w:pPr>
        <w:jc w:val="both"/>
        <w:rPr>
          <w:sz w:val="22"/>
          <w:szCs w:val="22"/>
        </w:rPr>
      </w:pPr>
    </w:p>
    <w:tbl>
      <w:tblPr>
        <w:tblW w:w="0" w:type="auto"/>
        <w:tblLayout w:type="fixed"/>
        <w:tblLook w:val="0000" w:firstRow="0" w:lastRow="0" w:firstColumn="0" w:lastColumn="0" w:noHBand="0" w:noVBand="0"/>
      </w:tblPr>
      <w:tblGrid>
        <w:gridCol w:w="9245"/>
      </w:tblGrid>
      <w:tr w:rsidR="00743AC9" w:rsidRPr="005600D9" w14:paraId="3EBC15ED" w14:textId="77777777">
        <w:tc>
          <w:tcPr>
            <w:tcW w:w="9245" w:type="dxa"/>
          </w:tcPr>
          <w:p w14:paraId="0D82D7B6" w14:textId="77777777" w:rsidR="00743AC9" w:rsidRPr="005600D9" w:rsidRDefault="00743AC9">
            <w:pPr>
              <w:jc w:val="both"/>
              <w:rPr>
                <w:sz w:val="22"/>
                <w:szCs w:val="22"/>
              </w:rPr>
            </w:pPr>
            <w:r w:rsidRPr="005600D9">
              <w:rPr>
                <w:sz w:val="22"/>
                <w:szCs w:val="22"/>
              </w:rPr>
              <w:t>Th</w:t>
            </w:r>
            <w:r w:rsidR="003F67EB" w:rsidRPr="005600D9">
              <w:rPr>
                <w:sz w:val="22"/>
                <w:szCs w:val="22"/>
              </w:rPr>
              <w:t>e pastoral care system works to ensure:</w:t>
            </w:r>
          </w:p>
          <w:p w14:paraId="6F9A21B4" w14:textId="77777777" w:rsidR="003F67EB" w:rsidRPr="005600D9" w:rsidRDefault="003F67EB">
            <w:pPr>
              <w:jc w:val="both"/>
              <w:rPr>
                <w:sz w:val="22"/>
                <w:szCs w:val="22"/>
              </w:rPr>
            </w:pPr>
          </w:p>
          <w:p w14:paraId="070BE643" w14:textId="77777777" w:rsidR="003F67EB" w:rsidRPr="003E2027" w:rsidRDefault="003F67EB">
            <w:pPr>
              <w:jc w:val="both"/>
              <w:rPr>
                <w:b/>
                <w:sz w:val="24"/>
                <w:szCs w:val="24"/>
              </w:rPr>
            </w:pPr>
            <w:r w:rsidRPr="003E2027">
              <w:rPr>
                <w:b/>
                <w:sz w:val="24"/>
                <w:szCs w:val="24"/>
              </w:rPr>
              <w:t>Child centred provision</w:t>
            </w:r>
          </w:p>
          <w:p w14:paraId="6E8D5328" w14:textId="77777777" w:rsidR="003F67EB" w:rsidRPr="005600D9" w:rsidRDefault="003F67EB">
            <w:pPr>
              <w:jc w:val="both"/>
              <w:rPr>
                <w:b/>
                <w:sz w:val="22"/>
                <w:szCs w:val="22"/>
              </w:rPr>
            </w:pPr>
          </w:p>
        </w:tc>
      </w:tr>
      <w:tr w:rsidR="00743AC9" w:rsidRPr="005600D9" w14:paraId="6EA4B28D" w14:textId="77777777">
        <w:tc>
          <w:tcPr>
            <w:tcW w:w="9245" w:type="dxa"/>
          </w:tcPr>
          <w:p w14:paraId="50A1EA41" w14:textId="77777777" w:rsidR="00743AC9" w:rsidRPr="005600D9" w:rsidRDefault="00FB2FF7" w:rsidP="00722F0D">
            <w:pPr>
              <w:numPr>
                <w:ilvl w:val="0"/>
                <w:numId w:val="5"/>
              </w:numPr>
              <w:jc w:val="both"/>
              <w:rPr>
                <w:sz w:val="22"/>
                <w:szCs w:val="22"/>
              </w:rPr>
            </w:pPr>
            <w:r w:rsidRPr="005600D9">
              <w:rPr>
                <w:sz w:val="22"/>
                <w:szCs w:val="22"/>
              </w:rPr>
              <w:t>by promoting</w:t>
            </w:r>
            <w:r w:rsidR="00743AC9" w:rsidRPr="005600D9">
              <w:rPr>
                <w:sz w:val="22"/>
                <w:szCs w:val="22"/>
              </w:rPr>
              <w:t xml:space="preserve"> a supportive and caring environment in which all pupils are valued, respected, safe and well known to members of staff, and have their progress regularly encouraged.</w:t>
            </w:r>
          </w:p>
        </w:tc>
      </w:tr>
      <w:tr w:rsidR="00743AC9" w:rsidRPr="005600D9" w14:paraId="4A0C3E66" w14:textId="77777777">
        <w:tc>
          <w:tcPr>
            <w:tcW w:w="9245" w:type="dxa"/>
          </w:tcPr>
          <w:p w14:paraId="3F62BD7D" w14:textId="0F31DFDF" w:rsidR="00743AC9" w:rsidRPr="005600D9" w:rsidRDefault="00FB2FF7" w:rsidP="00722F0D">
            <w:pPr>
              <w:numPr>
                <w:ilvl w:val="0"/>
                <w:numId w:val="5"/>
              </w:numPr>
              <w:jc w:val="both"/>
              <w:rPr>
                <w:sz w:val="22"/>
                <w:szCs w:val="22"/>
              </w:rPr>
            </w:pPr>
            <w:r w:rsidRPr="005600D9">
              <w:rPr>
                <w:sz w:val="22"/>
                <w:szCs w:val="22"/>
              </w:rPr>
              <w:t>by contributing</w:t>
            </w:r>
            <w:r w:rsidR="00743AC9" w:rsidRPr="005600D9">
              <w:rPr>
                <w:sz w:val="22"/>
                <w:szCs w:val="22"/>
              </w:rPr>
              <w:t xml:space="preserve"> to an orderly atmosphere and the</w:t>
            </w:r>
            <w:r w:rsidRPr="005600D9">
              <w:rPr>
                <w:sz w:val="22"/>
                <w:szCs w:val="22"/>
              </w:rPr>
              <w:t xml:space="preserve"> promotion and</w:t>
            </w:r>
            <w:r w:rsidR="00743AC9" w:rsidRPr="005600D9">
              <w:rPr>
                <w:sz w:val="22"/>
                <w:szCs w:val="22"/>
              </w:rPr>
              <w:t xml:space="preserve"> maintenance of </w:t>
            </w:r>
            <w:r w:rsidR="005E17BD">
              <w:rPr>
                <w:sz w:val="22"/>
                <w:szCs w:val="22"/>
              </w:rPr>
              <w:t>positive</w:t>
            </w:r>
            <w:r w:rsidR="00743AC9" w:rsidRPr="005600D9">
              <w:rPr>
                <w:sz w:val="22"/>
                <w:szCs w:val="22"/>
              </w:rPr>
              <w:t xml:space="preserve"> behaviour.</w:t>
            </w:r>
          </w:p>
        </w:tc>
      </w:tr>
      <w:tr w:rsidR="00743AC9" w:rsidRPr="005600D9" w14:paraId="11B380E9" w14:textId="77777777">
        <w:tc>
          <w:tcPr>
            <w:tcW w:w="9245" w:type="dxa"/>
          </w:tcPr>
          <w:p w14:paraId="52C2AEAA" w14:textId="77777777" w:rsidR="00743AC9" w:rsidRPr="005600D9" w:rsidRDefault="00FB2FF7" w:rsidP="00722F0D">
            <w:pPr>
              <w:numPr>
                <w:ilvl w:val="0"/>
                <w:numId w:val="5"/>
              </w:numPr>
              <w:jc w:val="both"/>
              <w:rPr>
                <w:sz w:val="22"/>
                <w:szCs w:val="22"/>
              </w:rPr>
            </w:pPr>
            <w:r w:rsidRPr="005600D9">
              <w:rPr>
                <w:sz w:val="22"/>
                <w:szCs w:val="22"/>
              </w:rPr>
              <w:t xml:space="preserve">by </w:t>
            </w:r>
            <w:r w:rsidR="00743AC9" w:rsidRPr="005600D9">
              <w:rPr>
                <w:sz w:val="22"/>
                <w:szCs w:val="22"/>
              </w:rPr>
              <w:t>offer</w:t>
            </w:r>
            <w:r w:rsidRPr="005600D9">
              <w:rPr>
                <w:sz w:val="22"/>
                <w:szCs w:val="22"/>
              </w:rPr>
              <w:t>ing</w:t>
            </w:r>
            <w:r w:rsidR="00743AC9" w:rsidRPr="005600D9">
              <w:rPr>
                <w:sz w:val="22"/>
                <w:szCs w:val="22"/>
              </w:rPr>
              <w:t xml:space="preserve"> sympathetic and effective guidanc</w:t>
            </w:r>
            <w:r w:rsidRPr="005600D9">
              <w:rPr>
                <w:sz w:val="22"/>
                <w:szCs w:val="22"/>
              </w:rPr>
              <w:t xml:space="preserve">e and counselling when </w:t>
            </w:r>
            <w:r w:rsidR="00743AC9" w:rsidRPr="005600D9">
              <w:rPr>
                <w:sz w:val="22"/>
                <w:szCs w:val="22"/>
              </w:rPr>
              <w:t>required.</w:t>
            </w:r>
          </w:p>
        </w:tc>
      </w:tr>
      <w:tr w:rsidR="00743AC9" w:rsidRPr="005600D9" w14:paraId="76A08FAF" w14:textId="77777777">
        <w:tc>
          <w:tcPr>
            <w:tcW w:w="9245" w:type="dxa"/>
          </w:tcPr>
          <w:p w14:paraId="2E651342" w14:textId="77777777" w:rsidR="00743AC9" w:rsidRPr="005600D9" w:rsidRDefault="00FB2FF7" w:rsidP="00722F0D">
            <w:pPr>
              <w:numPr>
                <w:ilvl w:val="0"/>
                <w:numId w:val="5"/>
              </w:numPr>
              <w:jc w:val="both"/>
              <w:rPr>
                <w:sz w:val="22"/>
                <w:szCs w:val="22"/>
              </w:rPr>
            </w:pPr>
            <w:r w:rsidRPr="005600D9">
              <w:rPr>
                <w:sz w:val="22"/>
                <w:szCs w:val="22"/>
              </w:rPr>
              <w:t>by contributing</w:t>
            </w:r>
            <w:r w:rsidR="00743AC9" w:rsidRPr="005600D9">
              <w:rPr>
                <w:sz w:val="22"/>
                <w:szCs w:val="22"/>
              </w:rPr>
              <w:t xml:space="preserve"> towards strengthening the links between parents, school and community.</w:t>
            </w:r>
          </w:p>
        </w:tc>
      </w:tr>
      <w:tr w:rsidR="00FB2FF7" w:rsidRPr="005600D9" w14:paraId="27029CCE" w14:textId="77777777">
        <w:tc>
          <w:tcPr>
            <w:tcW w:w="9245" w:type="dxa"/>
          </w:tcPr>
          <w:p w14:paraId="08B51C12" w14:textId="77777777" w:rsidR="00FB2FF7" w:rsidRPr="005600D9" w:rsidRDefault="003F67EB" w:rsidP="00722F0D">
            <w:pPr>
              <w:numPr>
                <w:ilvl w:val="0"/>
                <w:numId w:val="5"/>
              </w:numPr>
              <w:jc w:val="both"/>
              <w:rPr>
                <w:sz w:val="22"/>
                <w:szCs w:val="22"/>
              </w:rPr>
            </w:pPr>
            <w:r w:rsidRPr="005600D9">
              <w:rPr>
                <w:sz w:val="22"/>
                <w:szCs w:val="22"/>
              </w:rPr>
              <w:t>b</w:t>
            </w:r>
            <w:r w:rsidR="00FB2FF7" w:rsidRPr="005600D9">
              <w:rPr>
                <w:sz w:val="22"/>
                <w:szCs w:val="22"/>
              </w:rPr>
              <w:t>y meeting the needs and aspiration of each of the pupils</w:t>
            </w:r>
          </w:p>
        </w:tc>
      </w:tr>
      <w:tr w:rsidR="00FB2FF7" w:rsidRPr="005600D9" w14:paraId="693DB645" w14:textId="77777777">
        <w:tc>
          <w:tcPr>
            <w:tcW w:w="9245" w:type="dxa"/>
          </w:tcPr>
          <w:p w14:paraId="2A466281" w14:textId="77777777" w:rsidR="00FB2FF7" w:rsidRPr="005600D9" w:rsidRDefault="003F67EB" w:rsidP="00722F0D">
            <w:pPr>
              <w:numPr>
                <w:ilvl w:val="0"/>
                <w:numId w:val="5"/>
              </w:numPr>
              <w:jc w:val="both"/>
              <w:rPr>
                <w:sz w:val="22"/>
                <w:szCs w:val="22"/>
              </w:rPr>
            </w:pPr>
            <w:r w:rsidRPr="005600D9">
              <w:rPr>
                <w:sz w:val="22"/>
                <w:szCs w:val="22"/>
              </w:rPr>
              <w:t>b</w:t>
            </w:r>
            <w:r w:rsidR="00FB2FF7" w:rsidRPr="005600D9">
              <w:rPr>
                <w:sz w:val="22"/>
                <w:szCs w:val="22"/>
              </w:rPr>
              <w:t>y promotion of equality of opportunity, high quality learning, a concern for individual pupils and a respect for diversity.</w:t>
            </w:r>
          </w:p>
        </w:tc>
      </w:tr>
      <w:tr w:rsidR="00FB2FF7" w:rsidRPr="005600D9" w14:paraId="5F264519" w14:textId="77777777">
        <w:tc>
          <w:tcPr>
            <w:tcW w:w="9245" w:type="dxa"/>
          </w:tcPr>
          <w:p w14:paraId="7F8652E0" w14:textId="77777777" w:rsidR="00FB2FF7" w:rsidRPr="005600D9" w:rsidRDefault="003F67EB" w:rsidP="00722F0D">
            <w:pPr>
              <w:numPr>
                <w:ilvl w:val="0"/>
                <w:numId w:val="5"/>
              </w:numPr>
              <w:jc w:val="both"/>
              <w:rPr>
                <w:sz w:val="22"/>
                <w:szCs w:val="22"/>
              </w:rPr>
            </w:pPr>
            <w:r w:rsidRPr="005600D9">
              <w:rPr>
                <w:sz w:val="22"/>
                <w:szCs w:val="22"/>
              </w:rPr>
              <w:t>b</w:t>
            </w:r>
            <w:r w:rsidR="00FB2FF7" w:rsidRPr="005600D9">
              <w:rPr>
                <w:sz w:val="22"/>
                <w:szCs w:val="22"/>
              </w:rPr>
              <w:t>y seeking to meet the additional education and other needs of pupils in order to help them overcome barriers to learning</w:t>
            </w:r>
            <w:r w:rsidRPr="005600D9">
              <w:rPr>
                <w:sz w:val="22"/>
                <w:szCs w:val="22"/>
              </w:rPr>
              <w:t>.</w:t>
            </w:r>
          </w:p>
        </w:tc>
      </w:tr>
      <w:tr w:rsidR="00FB2FF7" w:rsidRPr="005600D9" w14:paraId="597980BF" w14:textId="77777777">
        <w:tc>
          <w:tcPr>
            <w:tcW w:w="9245" w:type="dxa"/>
          </w:tcPr>
          <w:p w14:paraId="5A35B54F" w14:textId="77777777" w:rsidR="00FB2FF7" w:rsidRPr="005600D9" w:rsidRDefault="003F67EB" w:rsidP="00722F0D">
            <w:pPr>
              <w:numPr>
                <w:ilvl w:val="0"/>
                <w:numId w:val="5"/>
              </w:numPr>
              <w:jc w:val="both"/>
              <w:rPr>
                <w:sz w:val="22"/>
                <w:szCs w:val="22"/>
              </w:rPr>
            </w:pPr>
            <w:r w:rsidRPr="005600D9">
              <w:rPr>
                <w:sz w:val="22"/>
                <w:szCs w:val="22"/>
              </w:rPr>
              <w:t>b</w:t>
            </w:r>
            <w:r w:rsidR="00FB2FF7" w:rsidRPr="005600D9">
              <w:rPr>
                <w:sz w:val="22"/>
                <w:szCs w:val="22"/>
              </w:rPr>
              <w:t>y supporting pupil participation and involvemen</w:t>
            </w:r>
            <w:r w:rsidRPr="005600D9">
              <w:rPr>
                <w:sz w:val="22"/>
                <w:szCs w:val="22"/>
              </w:rPr>
              <w:t>t in decisions about school life.</w:t>
            </w:r>
          </w:p>
        </w:tc>
      </w:tr>
      <w:tr w:rsidR="00FB2FF7" w:rsidRPr="005600D9" w14:paraId="18CD8C08" w14:textId="77777777">
        <w:tc>
          <w:tcPr>
            <w:tcW w:w="9245" w:type="dxa"/>
          </w:tcPr>
          <w:p w14:paraId="254D128E" w14:textId="649B48FA" w:rsidR="00FB2FF7" w:rsidRPr="005600D9" w:rsidRDefault="003F67EB" w:rsidP="00722F0D">
            <w:pPr>
              <w:numPr>
                <w:ilvl w:val="0"/>
                <w:numId w:val="5"/>
              </w:numPr>
              <w:jc w:val="both"/>
              <w:rPr>
                <w:sz w:val="22"/>
                <w:szCs w:val="22"/>
              </w:rPr>
            </w:pPr>
            <w:r w:rsidRPr="005600D9">
              <w:rPr>
                <w:sz w:val="22"/>
                <w:szCs w:val="22"/>
              </w:rPr>
              <w:t>by following safeguarding and child protection guidelines</w:t>
            </w:r>
            <w:r w:rsidR="00E25DF3">
              <w:rPr>
                <w:sz w:val="22"/>
                <w:szCs w:val="22"/>
              </w:rPr>
              <w:t>.</w:t>
            </w:r>
          </w:p>
        </w:tc>
      </w:tr>
      <w:tr w:rsidR="00FB2FF7" w:rsidRPr="005600D9" w14:paraId="30F34E45" w14:textId="77777777">
        <w:tc>
          <w:tcPr>
            <w:tcW w:w="9245" w:type="dxa"/>
          </w:tcPr>
          <w:p w14:paraId="2081DC76" w14:textId="77777777" w:rsidR="00FB2FF7" w:rsidRPr="005600D9" w:rsidRDefault="003F67EB" w:rsidP="00722F0D">
            <w:pPr>
              <w:numPr>
                <w:ilvl w:val="0"/>
                <w:numId w:val="5"/>
              </w:numPr>
              <w:jc w:val="both"/>
              <w:rPr>
                <w:sz w:val="22"/>
                <w:szCs w:val="22"/>
              </w:rPr>
            </w:pPr>
            <w:r w:rsidRPr="005600D9">
              <w:rPr>
                <w:sz w:val="22"/>
                <w:szCs w:val="22"/>
              </w:rPr>
              <w:lastRenderedPageBreak/>
              <w:t>by supporting children in making healthy life choices through the provision of a positive learning environment.</w:t>
            </w:r>
          </w:p>
        </w:tc>
      </w:tr>
      <w:tr w:rsidR="00FB2FF7" w:rsidRPr="005600D9" w14:paraId="75C9D3AB" w14:textId="77777777">
        <w:tc>
          <w:tcPr>
            <w:tcW w:w="9245" w:type="dxa"/>
          </w:tcPr>
          <w:p w14:paraId="010E77C6" w14:textId="77777777" w:rsidR="00FB2FF7" w:rsidRPr="005600D9" w:rsidRDefault="003F67EB" w:rsidP="00722F0D">
            <w:pPr>
              <w:numPr>
                <w:ilvl w:val="0"/>
                <w:numId w:val="5"/>
              </w:numPr>
              <w:jc w:val="both"/>
              <w:rPr>
                <w:sz w:val="22"/>
                <w:szCs w:val="22"/>
              </w:rPr>
            </w:pPr>
            <w:r w:rsidRPr="005600D9">
              <w:rPr>
                <w:sz w:val="22"/>
                <w:szCs w:val="22"/>
              </w:rPr>
              <w:t>by encouraging pupils to:</w:t>
            </w:r>
          </w:p>
          <w:p w14:paraId="23159E14" w14:textId="77777777" w:rsidR="003F67EB" w:rsidRPr="005600D9" w:rsidRDefault="003F67EB" w:rsidP="003F67EB">
            <w:pPr>
              <w:numPr>
                <w:ilvl w:val="0"/>
                <w:numId w:val="2"/>
              </w:numPr>
              <w:jc w:val="both"/>
              <w:rPr>
                <w:sz w:val="22"/>
                <w:szCs w:val="22"/>
              </w:rPr>
            </w:pPr>
            <w:r w:rsidRPr="005600D9">
              <w:rPr>
                <w:sz w:val="22"/>
                <w:szCs w:val="22"/>
              </w:rPr>
              <w:t xml:space="preserve">develop a sense of </w:t>
            </w:r>
            <w:proofErr w:type="gramStart"/>
            <w:r w:rsidRPr="005600D9">
              <w:rPr>
                <w:sz w:val="22"/>
                <w:szCs w:val="22"/>
              </w:rPr>
              <w:t>self-worth;</w:t>
            </w:r>
            <w:proofErr w:type="gramEnd"/>
          </w:p>
          <w:p w14:paraId="0F5E331F" w14:textId="77777777" w:rsidR="003F67EB" w:rsidRPr="005600D9" w:rsidRDefault="003F67EB" w:rsidP="003F67EB">
            <w:pPr>
              <w:numPr>
                <w:ilvl w:val="0"/>
                <w:numId w:val="2"/>
              </w:numPr>
              <w:jc w:val="both"/>
              <w:rPr>
                <w:sz w:val="22"/>
                <w:szCs w:val="22"/>
              </w:rPr>
            </w:pPr>
            <w:r w:rsidRPr="005600D9">
              <w:rPr>
                <w:sz w:val="22"/>
                <w:szCs w:val="22"/>
              </w:rPr>
              <w:t>develop self-discipline</w:t>
            </w:r>
            <w:r w:rsidR="006854ED">
              <w:rPr>
                <w:sz w:val="22"/>
                <w:szCs w:val="22"/>
              </w:rPr>
              <w:t xml:space="preserve"> </w:t>
            </w:r>
            <w:r w:rsidR="006854ED" w:rsidRPr="00FF73D6">
              <w:rPr>
                <w:color w:val="000000" w:themeColor="text1"/>
                <w:sz w:val="22"/>
                <w:szCs w:val="22"/>
              </w:rPr>
              <w:t xml:space="preserve">and </w:t>
            </w:r>
            <w:proofErr w:type="gramStart"/>
            <w:r w:rsidR="006854ED" w:rsidRPr="00FF73D6">
              <w:rPr>
                <w:color w:val="000000" w:themeColor="text1"/>
                <w:sz w:val="22"/>
                <w:szCs w:val="22"/>
              </w:rPr>
              <w:t xml:space="preserve">resilience </w:t>
            </w:r>
            <w:r w:rsidRPr="005600D9">
              <w:rPr>
                <w:sz w:val="22"/>
                <w:szCs w:val="22"/>
              </w:rPr>
              <w:t>;</w:t>
            </w:r>
            <w:proofErr w:type="gramEnd"/>
          </w:p>
          <w:p w14:paraId="2BDBE0AD" w14:textId="77777777" w:rsidR="003F67EB" w:rsidRPr="005600D9" w:rsidRDefault="003F67EB" w:rsidP="003F67EB">
            <w:pPr>
              <w:numPr>
                <w:ilvl w:val="0"/>
                <w:numId w:val="2"/>
              </w:numPr>
              <w:jc w:val="both"/>
              <w:rPr>
                <w:sz w:val="22"/>
                <w:szCs w:val="22"/>
              </w:rPr>
            </w:pPr>
            <w:r w:rsidRPr="005600D9">
              <w:rPr>
                <w:sz w:val="22"/>
                <w:szCs w:val="22"/>
              </w:rPr>
              <w:t xml:space="preserve">take responsibility for their </w:t>
            </w:r>
            <w:proofErr w:type="gramStart"/>
            <w:r w:rsidRPr="005600D9">
              <w:rPr>
                <w:sz w:val="22"/>
                <w:szCs w:val="22"/>
              </w:rPr>
              <w:t>actions;</w:t>
            </w:r>
            <w:proofErr w:type="gramEnd"/>
          </w:p>
          <w:p w14:paraId="2D4715B8" w14:textId="77777777" w:rsidR="003F67EB" w:rsidRPr="005600D9" w:rsidRDefault="003F67EB" w:rsidP="003F67EB">
            <w:pPr>
              <w:numPr>
                <w:ilvl w:val="0"/>
                <w:numId w:val="2"/>
              </w:numPr>
              <w:jc w:val="both"/>
              <w:rPr>
                <w:sz w:val="22"/>
                <w:szCs w:val="22"/>
              </w:rPr>
            </w:pPr>
            <w:r w:rsidRPr="005600D9">
              <w:rPr>
                <w:sz w:val="22"/>
                <w:szCs w:val="22"/>
              </w:rPr>
              <w:t xml:space="preserve">accept the consequences of their </w:t>
            </w:r>
            <w:proofErr w:type="gramStart"/>
            <w:r w:rsidRPr="005600D9">
              <w:rPr>
                <w:sz w:val="22"/>
                <w:szCs w:val="22"/>
              </w:rPr>
              <w:t>actions;</w:t>
            </w:r>
            <w:proofErr w:type="gramEnd"/>
          </w:p>
          <w:p w14:paraId="1B18ECE7" w14:textId="77777777" w:rsidR="003F67EB" w:rsidRPr="005600D9" w:rsidRDefault="003F67EB" w:rsidP="003F67EB">
            <w:pPr>
              <w:numPr>
                <w:ilvl w:val="0"/>
                <w:numId w:val="2"/>
              </w:numPr>
              <w:jc w:val="both"/>
              <w:rPr>
                <w:sz w:val="22"/>
                <w:szCs w:val="22"/>
              </w:rPr>
            </w:pPr>
            <w:r w:rsidRPr="005600D9">
              <w:rPr>
                <w:sz w:val="22"/>
                <w:szCs w:val="22"/>
              </w:rPr>
              <w:t xml:space="preserve">respect the rights and feelings of </w:t>
            </w:r>
            <w:proofErr w:type="gramStart"/>
            <w:r w:rsidRPr="005600D9">
              <w:rPr>
                <w:sz w:val="22"/>
                <w:szCs w:val="22"/>
              </w:rPr>
              <w:t>others;</w:t>
            </w:r>
            <w:proofErr w:type="gramEnd"/>
          </w:p>
          <w:p w14:paraId="26452CD4" w14:textId="77777777" w:rsidR="003F67EB" w:rsidRPr="005600D9" w:rsidRDefault="003F67EB" w:rsidP="003F67EB">
            <w:pPr>
              <w:numPr>
                <w:ilvl w:val="0"/>
                <w:numId w:val="2"/>
              </w:numPr>
              <w:jc w:val="both"/>
              <w:rPr>
                <w:sz w:val="22"/>
                <w:szCs w:val="22"/>
              </w:rPr>
            </w:pPr>
            <w:r w:rsidRPr="005600D9">
              <w:rPr>
                <w:sz w:val="22"/>
                <w:szCs w:val="22"/>
              </w:rPr>
              <w:t xml:space="preserve">be responsible for their own academic, personal and social </w:t>
            </w:r>
            <w:proofErr w:type="gramStart"/>
            <w:r w:rsidRPr="005600D9">
              <w:rPr>
                <w:sz w:val="22"/>
                <w:szCs w:val="22"/>
              </w:rPr>
              <w:t>development;</w:t>
            </w:r>
            <w:proofErr w:type="gramEnd"/>
          </w:p>
          <w:p w14:paraId="46D5871C" w14:textId="77777777" w:rsidR="003F67EB" w:rsidRPr="005600D9" w:rsidRDefault="003F67EB" w:rsidP="003F67EB">
            <w:pPr>
              <w:numPr>
                <w:ilvl w:val="0"/>
                <w:numId w:val="2"/>
              </w:numPr>
              <w:jc w:val="both"/>
              <w:rPr>
                <w:sz w:val="22"/>
                <w:szCs w:val="22"/>
              </w:rPr>
            </w:pPr>
            <w:r w:rsidRPr="005600D9">
              <w:rPr>
                <w:sz w:val="22"/>
                <w:szCs w:val="22"/>
              </w:rPr>
              <w:t>develop the basic skills, experiences, knowledge and attitudes that are required for employment and leisure in our ever-changing society.</w:t>
            </w:r>
          </w:p>
          <w:p w14:paraId="08AD2750" w14:textId="77777777" w:rsidR="003F67EB" w:rsidRPr="005600D9" w:rsidRDefault="003F67EB" w:rsidP="003F67EB">
            <w:pPr>
              <w:jc w:val="both"/>
              <w:rPr>
                <w:sz w:val="22"/>
                <w:szCs w:val="22"/>
              </w:rPr>
            </w:pPr>
          </w:p>
        </w:tc>
      </w:tr>
      <w:tr w:rsidR="003F67EB" w:rsidRPr="005600D9" w14:paraId="67164FE0" w14:textId="77777777">
        <w:tc>
          <w:tcPr>
            <w:tcW w:w="9245" w:type="dxa"/>
          </w:tcPr>
          <w:p w14:paraId="5ACA3C62" w14:textId="77777777" w:rsidR="003F67EB" w:rsidRPr="003E2027" w:rsidRDefault="003F67EB" w:rsidP="003F67EB">
            <w:pPr>
              <w:jc w:val="both"/>
              <w:rPr>
                <w:b/>
                <w:sz w:val="24"/>
                <w:szCs w:val="24"/>
              </w:rPr>
            </w:pPr>
            <w:r w:rsidRPr="003E2027">
              <w:rPr>
                <w:b/>
                <w:sz w:val="24"/>
                <w:szCs w:val="24"/>
              </w:rPr>
              <w:t xml:space="preserve">High quality teaching </w:t>
            </w:r>
            <w:r w:rsidR="006854ED" w:rsidRPr="003E2027">
              <w:rPr>
                <w:b/>
                <w:sz w:val="24"/>
                <w:szCs w:val="24"/>
              </w:rPr>
              <w:t xml:space="preserve">and </w:t>
            </w:r>
            <w:r w:rsidRPr="003E2027">
              <w:rPr>
                <w:b/>
                <w:sz w:val="24"/>
                <w:szCs w:val="24"/>
              </w:rPr>
              <w:t xml:space="preserve">learning </w:t>
            </w:r>
          </w:p>
          <w:p w14:paraId="1B7B5FC9" w14:textId="77777777" w:rsidR="003F67EB" w:rsidRPr="005600D9" w:rsidRDefault="003F67EB" w:rsidP="003F67EB">
            <w:pPr>
              <w:jc w:val="both"/>
              <w:rPr>
                <w:b/>
                <w:sz w:val="22"/>
                <w:szCs w:val="22"/>
              </w:rPr>
            </w:pPr>
          </w:p>
        </w:tc>
      </w:tr>
      <w:tr w:rsidR="003F67EB" w:rsidRPr="005600D9" w14:paraId="399C6ACA" w14:textId="77777777">
        <w:tc>
          <w:tcPr>
            <w:tcW w:w="9245" w:type="dxa"/>
          </w:tcPr>
          <w:p w14:paraId="5E032482" w14:textId="251058DC" w:rsidR="003F67EB" w:rsidRPr="005600D9" w:rsidRDefault="003F67EB" w:rsidP="00722F0D">
            <w:pPr>
              <w:numPr>
                <w:ilvl w:val="0"/>
                <w:numId w:val="6"/>
              </w:numPr>
              <w:jc w:val="both"/>
              <w:rPr>
                <w:sz w:val="22"/>
                <w:szCs w:val="22"/>
              </w:rPr>
            </w:pPr>
            <w:r w:rsidRPr="005600D9">
              <w:rPr>
                <w:sz w:val="22"/>
                <w:szCs w:val="22"/>
              </w:rPr>
              <w:t>by providing a broad and relevant curriculum</w:t>
            </w:r>
            <w:r w:rsidR="00FF73D6">
              <w:rPr>
                <w:strike/>
                <w:sz w:val="22"/>
                <w:szCs w:val="22"/>
              </w:rPr>
              <w:t>.</w:t>
            </w:r>
          </w:p>
        </w:tc>
      </w:tr>
      <w:tr w:rsidR="003F67EB" w:rsidRPr="005600D9" w14:paraId="2C371BB5" w14:textId="77777777">
        <w:tc>
          <w:tcPr>
            <w:tcW w:w="9245" w:type="dxa"/>
          </w:tcPr>
          <w:p w14:paraId="40B99FE0" w14:textId="77777777" w:rsidR="003F67EB" w:rsidRPr="005600D9" w:rsidRDefault="003F67EB" w:rsidP="00722F0D">
            <w:pPr>
              <w:numPr>
                <w:ilvl w:val="0"/>
                <w:numId w:val="6"/>
              </w:numPr>
              <w:jc w:val="both"/>
              <w:rPr>
                <w:sz w:val="22"/>
                <w:szCs w:val="22"/>
              </w:rPr>
            </w:pPr>
            <w:r w:rsidRPr="005600D9">
              <w:rPr>
                <w:sz w:val="22"/>
                <w:szCs w:val="22"/>
              </w:rPr>
              <w:t>by promoting positive relationships between teachers and their pupils and with other school-based staff.</w:t>
            </w:r>
          </w:p>
        </w:tc>
      </w:tr>
      <w:tr w:rsidR="003F67EB" w:rsidRPr="005600D9" w14:paraId="725F4610" w14:textId="77777777">
        <w:tc>
          <w:tcPr>
            <w:tcW w:w="9245" w:type="dxa"/>
          </w:tcPr>
          <w:p w14:paraId="592EC598" w14:textId="77777777" w:rsidR="003F67EB" w:rsidRPr="005600D9" w:rsidRDefault="008B7D05" w:rsidP="00722F0D">
            <w:pPr>
              <w:numPr>
                <w:ilvl w:val="0"/>
                <w:numId w:val="6"/>
              </w:numPr>
              <w:jc w:val="both"/>
              <w:rPr>
                <w:sz w:val="22"/>
                <w:szCs w:val="22"/>
              </w:rPr>
            </w:pPr>
            <w:r w:rsidRPr="005600D9">
              <w:rPr>
                <w:sz w:val="22"/>
                <w:szCs w:val="22"/>
              </w:rPr>
              <w:t>by teachers using a range of teaching strategies that respond to diversity within the classroom.</w:t>
            </w:r>
          </w:p>
        </w:tc>
      </w:tr>
      <w:tr w:rsidR="008B7D05" w:rsidRPr="005600D9" w14:paraId="12295E89" w14:textId="77777777">
        <w:tc>
          <w:tcPr>
            <w:tcW w:w="9245" w:type="dxa"/>
          </w:tcPr>
          <w:p w14:paraId="4C0FB897" w14:textId="77777777" w:rsidR="008B7D05" w:rsidRPr="005600D9" w:rsidRDefault="008B7D05" w:rsidP="00722F0D">
            <w:pPr>
              <w:numPr>
                <w:ilvl w:val="0"/>
                <w:numId w:val="6"/>
              </w:numPr>
              <w:jc w:val="both"/>
              <w:rPr>
                <w:sz w:val="22"/>
                <w:szCs w:val="22"/>
              </w:rPr>
            </w:pPr>
            <w:r w:rsidRPr="005600D9">
              <w:rPr>
                <w:sz w:val="22"/>
                <w:szCs w:val="22"/>
              </w:rPr>
              <w:t>by teachers reflecting on their own work and the outcomes of individual pupils.</w:t>
            </w:r>
          </w:p>
        </w:tc>
      </w:tr>
    </w:tbl>
    <w:p w14:paraId="625992CA" w14:textId="21613AE8" w:rsidR="003E2027" w:rsidRDefault="003E2027">
      <w:pPr>
        <w:rPr>
          <w:sz w:val="22"/>
          <w:szCs w:val="22"/>
        </w:rPr>
      </w:pPr>
    </w:p>
    <w:p w14:paraId="2A1DA2DC" w14:textId="77777777" w:rsidR="003E2027" w:rsidRPr="003E2027" w:rsidRDefault="003E2027">
      <w:pPr>
        <w:rPr>
          <w:sz w:val="24"/>
          <w:szCs w:val="24"/>
        </w:rPr>
      </w:pPr>
    </w:p>
    <w:tbl>
      <w:tblPr>
        <w:tblW w:w="0" w:type="auto"/>
        <w:tblLayout w:type="fixed"/>
        <w:tblLook w:val="0000" w:firstRow="0" w:lastRow="0" w:firstColumn="0" w:lastColumn="0" w:noHBand="0" w:noVBand="0"/>
      </w:tblPr>
      <w:tblGrid>
        <w:gridCol w:w="9245"/>
      </w:tblGrid>
      <w:tr w:rsidR="008B7D05" w:rsidRPr="003E2027" w14:paraId="0ADB5C53" w14:textId="77777777">
        <w:tc>
          <w:tcPr>
            <w:tcW w:w="9245" w:type="dxa"/>
          </w:tcPr>
          <w:p w14:paraId="56973F5B" w14:textId="77777777" w:rsidR="008B7D05" w:rsidRPr="003E2027" w:rsidRDefault="008B7D05" w:rsidP="008B7D05">
            <w:pPr>
              <w:jc w:val="both"/>
              <w:rPr>
                <w:b/>
                <w:sz w:val="24"/>
                <w:szCs w:val="24"/>
              </w:rPr>
            </w:pPr>
            <w:r w:rsidRPr="003E2027">
              <w:rPr>
                <w:b/>
                <w:sz w:val="24"/>
                <w:szCs w:val="24"/>
              </w:rPr>
              <w:t>Effective leadership</w:t>
            </w:r>
          </w:p>
          <w:p w14:paraId="0366691E" w14:textId="77777777" w:rsidR="008B7D05" w:rsidRPr="003E2027" w:rsidRDefault="008B7D05" w:rsidP="008B7D05">
            <w:pPr>
              <w:jc w:val="both"/>
              <w:rPr>
                <w:b/>
                <w:sz w:val="24"/>
                <w:szCs w:val="24"/>
              </w:rPr>
            </w:pPr>
          </w:p>
        </w:tc>
      </w:tr>
      <w:tr w:rsidR="008B7D05" w:rsidRPr="005600D9" w14:paraId="4A555408" w14:textId="77777777">
        <w:tc>
          <w:tcPr>
            <w:tcW w:w="9245" w:type="dxa"/>
          </w:tcPr>
          <w:p w14:paraId="1C718704" w14:textId="77777777" w:rsidR="008B7D05" w:rsidRPr="005600D9" w:rsidRDefault="008B7D05" w:rsidP="00722F0D">
            <w:pPr>
              <w:numPr>
                <w:ilvl w:val="0"/>
                <w:numId w:val="7"/>
              </w:numPr>
              <w:ind w:left="284" w:hanging="284"/>
              <w:jc w:val="both"/>
              <w:rPr>
                <w:sz w:val="22"/>
                <w:szCs w:val="22"/>
              </w:rPr>
            </w:pPr>
            <w:r w:rsidRPr="005600D9">
              <w:rPr>
                <w:sz w:val="22"/>
                <w:szCs w:val="22"/>
              </w:rPr>
              <w:t>by Governors understanding their responsibility for the pastoral care of pupils.</w:t>
            </w:r>
          </w:p>
        </w:tc>
      </w:tr>
      <w:tr w:rsidR="008B7D05" w:rsidRPr="005600D9" w14:paraId="0F05CA6E" w14:textId="77777777">
        <w:tc>
          <w:tcPr>
            <w:tcW w:w="9245" w:type="dxa"/>
          </w:tcPr>
          <w:p w14:paraId="46859DDC" w14:textId="77777777" w:rsidR="008B7D05" w:rsidRPr="005600D9" w:rsidRDefault="008B7D05" w:rsidP="00722F0D">
            <w:pPr>
              <w:numPr>
                <w:ilvl w:val="0"/>
                <w:numId w:val="7"/>
              </w:numPr>
              <w:ind w:left="284" w:hanging="284"/>
              <w:jc w:val="both"/>
              <w:rPr>
                <w:sz w:val="22"/>
                <w:szCs w:val="22"/>
              </w:rPr>
            </w:pPr>
            <w:r w:rsidRPr="005600D9">
              <w:rPr>
                <w:sz w:val="22"/>
                <w:szCs w:val="22"/>
              </w:rPr>
              <w:t>By supporting the professional development of staff and sharing and learning from best practice.</w:t>
            </w:r>
          </w:p>
        </w:tc>
      </w:tr>
      <w:tr w:rsidR="008B7D05" w:rsidRPr="005600D9" w14:paraId="12761AD1" w14:textId="77777777">
        <w:tc>
          <w:tcPr>
            <w:tcW w:w="9245" w:type="dxa"/>
          </w:tcPr>
          <w:p w14:paraId="6C3398B4" w14:textId="77777777" w:rsidR="008B7D05" w:rsidRPr="005600D9" w:rsidRDefault="008B7D05" w:rsidP="00722F0D">
            <w:pPr>
              <w:numPr>
                <w:ilvl w:val="0"/>
                <w:numId w:val="7"/>
              </w:numPr>
              <w:ind w:left="284" w:hanging="284"/>
              <w:jc w:val="both"/>
              <w:rPr>
                <w:sz w:val="22"/>
                <w:szCs w:val="22"/>
              </w:rPr>
            </w:pPr>
            <w:r w:rsidRPr="005600D9">
              <w:rPr>
                <w:sz w:val="22"/>
                <w:szCs w:val="22"/>
              </w:rPr>
              <w:t>by providing the resources needed to support pastoral care.</w:t>
            </w:r>
          </w:p>
        </w:tc>
      </w:tr>
      <w:tr w:rsidR="008B7D05" w:rsidRPr="005600D9" w14:paraId="1C0BD654" w14:textId="77777777">
        <w:tc>
          <w:tcPr>
            <w:tcW w:w="9245" w:type="dxa"/>
          </w:tcPr>
          <w:p w14:paraId="57EF8D48" w14:textId="77777777" w:rsidR="008B7D05" w:rsidRPr="005600D9" w:rsidRDefault="008B7D05" w:rsidP="00722F0D">
            <w:pPr>
              <w:numPr>
                <w:ilvl w:val="0"/>
                <w:numId w:val="7"/>
              </w:numPr>
              <w:ind w:left="284" w:hanging="284"/>
              <w:jc w:val="both"/>
              <w:rPr>
                <w:sz w:val="22"/>
                <w:szCs w:val="22"/>
              </w:rPr>
            </w:pPr>
            <w:r w:rsidRPr="005600D9">
              <w:rPr>
                <w:sz w:val="22"/>
                <w:szCs w:val="22"/>
              </w:rPr>
              <w:t>by monitoring and evaluating our pastoral care practices.</w:t>
            </w:r>
          </w:p>
        </w:tc>
      </w:tr>
    </w:tbl>
    <w:p w14:paraId="0D2A1FD2" w14:textId="77777777" w:rsidR="008B7D05" w:rsidRPr="003E2027" w:rsidRDefault="008B7D05">
      <w:pPr>
        <w:rPr>
          <w:sz w:val="24"/>
          <w:szCs w:val="24"/>
        </w:rPr>
      </w:pPr>
    </w:p>
    <w:tbl>
      <w:tblPr>
        <w:tblW w:w="0" w:type="auto"/>
        <w:tblLayout w:type="fixed"/>
        <w:tblLook w:val="0000" w:firstRow="0" w:lastRow="0" w:firstColumn="0" w:lastColumn="0" w:noHBand="0" w:noVBand="0"/>
      </w:tblPr>
      <w:tblGrid>
        <w:gridCol w:w="9245"/>
      </w:tblGrid>
      <w:tr w:rsidR="008B7D05" w:rsidRPr="003E2027" w14:paraId="0563740B" w14:textId="77777777">
        <w:tc>
          <w:tcPr>
            <w:tcW w:w="9245" w:type="dxa"/>
          </w:tcPr>
          <w:p w14:paraId="460CC269" w14:textId="77777777" w:rsidR="003E2027" w:rsidRDefault="003E2027" w:rsidP="008B7D05">
            <w:pPr>
              <w:jc w:val="both"/>
              <w:rPr>
                <w:b/>
                <w:sz w:val="24"/>
                <w:szCs w:val="24"/>
              </w:rPr>
            </w:pPr>
          </w:p>
          <w:p w14:paraId="241383D2" w14:textId="01FF9BE8" w:rsidR="008B7D05" w:rsidRPr="003E2027" w:rsidRDefault="008B7D05" w:rsidP="008B7D05">
            <w:pPr>
              <w:jc w:val="both"/>
              <w:rPr>
                <w:b/>
                <w:sz w:val="24"/>
                <w:szCs w:val="24"/>
              </w:rPr>
            </w:pPr>
            <w:r w:rsidRPr="003E2027">
              <w:rPr>
                <w:b/>
                <w:sz w:val="24"/>
                <w:szCs w:val="24"/>
              </w:rPr>
              <w:t xml:space="preserve">A school connected to its local </w:t>
            </w:r>
            <w:proofErr w:type="gramStart"/>
            <w:r w:rsidRPr="003E2027">
              <w:rPr>
                <w:b/>
                <w:sz w:val="24"/>
                <w:szCs w:val="24"/>
              </w:rPr>
              <w:t>community</w:t>
            </w:r>
            <w:proofErr w:type="gramEnd"/>
          </w:p>
          <w:p w14:paraId="1BB4E289" w14:textId="77777777" w:rsidR="008B7D05" w:rsidRPr="003E2027" w:rsidRDefault="008B7D05" w:rsidP="008B7D05">
            <w:pPr>
              <w:jc w:val="both"/>
              <w:rPr>
                <w:b/>
                <w:sz w:val="24"/>
                <w:szCs w:val="24"/>
              </w:rPr>
            </w:pPr>
          </w:p>
        </w:tc>
      </w:tr>
      <w:tr w:rsidR="008B7D05" w:rsidRPr="005600D9" w14:paraId="46CEFF67" w14:textId="77777777">
        <w:tc>
          <w:tcPr>
            <w:tcW w:w="9245" w:type="dxa"/>
          </w:tcPr>
          <w:p w14:paraId="53678E68" w14:textId="77777777" w:rsidR="008B7D05" w:rsidRPr="005600D9" w:rsidRDefault="008B7D05" w:rsidP="00722F0D">
            <w:pPr>
              <w:numPr>
                <w:ilvl w:val="0"/>
                <w:numId w:val="8"/>
              </w:numPr>
              <w:ind w:left="284" w:hanging="284"/>
              <w:jc w:val="both"/>
              <w:rPr>
                <w:sz w:val="22"/>
                <w:szCs w:val="22"/>
              </w:rPr>
            </w:pPr>
            <w:r w:rsidRPr="005600D9">
              <w:rPr>
                <w:sz w:val="22"/>
                <w:szCs w:val="22"/>
              </w:rPr>
              <w:t>by fostering good relationships and communication between the school and its parents and the wider community, crucial to our pupils’ health and wellbeing, learning and achievement.</w:t>
            </w:r>
          </w:p>
        </w:tc>
      </w:tr>
      <w:tr w:rsidR="008B7D05" w:rsidRPr="005600D9" w14:paraId="515304CA" w14:textId="77777777">
        <w:tc>
          <w:tcPr>
            <w:tcW w:w="9245" w:type="dxa"/>
          </w:tcPr>
          <w:p w14:paraId="0E28E12C" w14:textId="77777777" w:rsidR="008B7D05" w:rsidRPr="005600D9" w:rsidRDefault="008B7D05" w:rsidP="00722F0D">
            <w:pPr>
              <w:numPr>
                <w:ilvl w:val="0"/>
                <w:numId w:val="8"/>
              </w:numPr>
              <w:ind w:left="284" w:hanging="284"/>
              <w:jc w:val="both"/>
              <w:rPr>
                <w:sz w:val="22"/>
                <w:szCs w:val="22"/>
              </w:rPr>
            </w:pPr>
            <w:r w:rsidRPr="005600D9">
              <w:rPr>
                <w:sz w:val="22"/>
                <w:szCs w:val="22"/>
              </w:rPr>
              <w:t>by having good links, relationships and communication between the school and relevant statutory and voluntary agencies that support pupils’ health and wellbeing, learning and achievement.</w:t>
            </w:r>
          </w:p>
        </w:tc>
      </w:tr>
      <w:tr w:rsidR="008B7D05" w:rsidRPr="005600D9" w14:paraId="027C7808" w14:textId="77777777">
        <w:tc>
          <w:tcPr>
            <w:tcW w:w="9245" w:type="dxa"/>
          </w:tcPr>
          <w:p w14:paraId="78EB8EDF" w14:textId="6E48ACA0" w:rsidR="008B7D05" w:rsidRPr="005600D9" w:rsidRDefault="008B7D05" w:rsidP="00CD29A7">
            <w:pPr>
              <w:numPr>
                <w:ilvl w:val="0"/>
                <w:numId w:val="9"/>
              </w:numPr>
              <w:ind w:left="323" w:hanging="284"/>
              <w:jc w:val="both"/>
              <w:rPr>
                <w:sz w:val="22"/>
                <w:szCs w:val="22"/>
              </w:rPr>
            </w:pPr>
            <w:r w:rsidRPr="005600D9">
              <w:rPr>
                <w:sz w:val="22"/>
                <w:szCs w:val="22"/>
              </w:rPr>
              <w:t>by involvement in programmes that support the local and wider community.</w:t>
            </w:r>
          </w:p>
          <w:p w14:paraId="7FD50AE0" w14:textId="77777777" w:rsidR="00D15637" w:rsidRPr="005600D9" w:rsidRDefault="00D15637" w:rsidP="00722F0D">
            <w:pPr>
              <w:ind w:left="283" w:hanging="142"/>
              <w:jc w:val="both"/>
              <w:rPr>
                <w:sz w:val="22"/>
                <w:szCs w:val="22"/>
              </w:rPr>
            </w:pPr>
          </w:p>
          <w:p w14:paraId="3D1CE044" w14:textId="3B8F33EF" w:rsidR="00722F0D" w:rsidRPr="003E2027" w:rsidRDefault="00722F0D" w:rsidP="00722F0D">
            <w:pPr>
              <w:pStyle w:val="NormalWeb"/>
              <w:ind w:hanging="142"/>
              <w:rPr>
                <w:color w:val="000000" w:themeColor="text1"/>
              </w:rPr>
            </w:pPr>
            <w:r>
              <w:t xml:space="preserve"> </w:t>
            </w:r>
            <w:r w:rsidRPr="003E2027">
              <w:rPr>
                <w:b/>
                <w:bCs/>
                <w:color w:val="000000" w:themeColor="text1"/>
              </w:rPr>
              <w:t>These aims will be encouraged through</w:t>
            </w:r>
            <w:r w:rsidRPr="003E2027">
              <w:rPr>
                <w:color w:val="000000" w:themeColor="text1"/>
              </w:rPr>
              <w:t xml:space="preserve">: </w:t>
            </w:r>
          </w:p>
          <w:p w14:paraId="408CE0DB" w14:textId="4D97A1B3" w:rsidR="00722F0D" w:rsidRPr="00FF73D6" w:rsidRDefault="00722F0D" w:rsidP="00CD29A7">
            <w:pPr>
              <w:pStyle w:val="NoSpacing"/>
              <w:numPr>
                <w:ilvl w:val="0"/>
                <w:numId w:val="9"/>
              </w:numPr>
              <w:ind w:left="323" w:hanging="284"/>
              <w:rPr>
                <w:color w:val="000000" w:themeColor="text1"/>
                <w:sz w:val="22"/>
                <w:szCs w:val="22"/>
              </w:rPr>
            </w:pPr>
            <w:r w:rsidRPr="00FF73D6">
              <w:rPr>
                <w:color w:val="000000" w:themeColor="text1"/>
                <w:sz w:val="22"/>
                <w:szCs w:val="22"/>
              </w:rPr>
              <w:t xml:space="preserve">The organisation of the school pastoral system where designated teachers </w:t>
            </w:r>
            <w:proofErr w:type="gramStart"/>
            <w:r w:rsidRPr="00FF73D6">
              <w:rPr>
                <w:color w:val="000000" w:themeColor="text1"/>
                <w:sz w:val="22"/>
                <w:szCs w:val="22"/>
              </w:rPr>
              <w:t>have</w:t>
            </w:r>
            <w:proofErr w:type="gramEnd"/>
            <w:r w:rsidRPr="00FF73D6">
              <w:rPr>
                <w:color w:val="000000" w:themeColor="text1"/>
                <w:sz w:val="22"/>
                <w:szCs w:val="22"/>
              </w:rPr>
              <w:t xml:space="preserve"> roles and responsibilities for the welfare of the pupils</w:t>
            </w:r>
            <w:r w:rsidR="00E25DF3" w:rsidRPr="00FF73D6">
              <w:rPr>
                <w:color w:val="000000" w:themeColor="text1"/>
                <w:sz w:val="22"/>
                <w:szCs w:val="22"/>
              </w:rPr>
              <w:t>.</w:t>
            </w:r>
          </w:p>
          <w:p w14:paraId="2196E5D3" w14:textId="53B05FE5" w:rsidR="00722F0D" w:rsidRPr="00FF73D6" w:rsidRDefault="00722F0D" w:rsidP="00CD29A7">
            <w:pPr>
              <w:pStyle w:val="NoSpacing"/>
              <w:numPr>
                <w:ilvl w:val="0"/>
                <w:numId w:val="9"/>
              </w:numPr>
              <w:ind w:left="323" w:hanging="284"/>
              <w:rPr>
                <w:color w:val="000000" w:themeColor="text1"/>
                <w:sz w:val="22"/>
                <w:szCs w:val="22"/>
              </w:rPr>
            </w:pPr>
            <w:r w:rsidRPr="00FF73D6">
              <w:rPr>
                <w:color w:val="000000" w:themeColor="text1"/>
                <w:sz w:val="22"/>
                <w:szCs w:val="22"/>
              </w:rPr>
              <w:t>Effective relationships among staff, pupils and parents</w:t>
            </w:r>
            <w:r w:rsidR="00E25DF3" w:rsidRPr="00FF73D6">
              <w:rPr>
                <w:color w:val="000000" w:themeColor="text1"/>
                <w:sz w:val="22"/>
                <w:szCs w:val="22"/>
              </w:rPr>
              <w:t>.</w:t>
            </w:r>
            <w:r w:rsidRPr="00FF73D6">
              <w:rPr>
                <w:color w:val="000000" w:themeColor="text1"/>
                <w:sz w:val="22"/>
                <w:szCs w:val="22"/>
              </w:rPr>
              <w:t xml:space="preserve"> </w:t>
            </w:r>
          </w:p>
          <w:p w14:paraId="481006FF" w14:textId="77777777" w:rsidR="003319F7" w:rsidRPr="00FF73D6" w:rsidRDefault="00722F0D" w:rsidP="00CD29A7">
            <w:pPr>
              <w:pStyle w:val="NoSpacing"/>
              <w:numPr>
                <w:ilvl w:val="0"/>
                <w:numId w:val="9"/>
              </w:numPr>
              <w:ind w:left="323" w:hanging="284"/>
              <w:rPr>
                <w:color w:val="000000" w:themeColor="text1"/>
                <w:sz w:val="22"/>
                <w:szCs w:val="22"/>
              </w:rPr>
            </w:pPr>
            <w:r w:rsidRPr="00FF73D6">
              <w:rPr>
                <w:color w:val="000000" w:themeColor="text1"/>
                <w:sz w:val="22"/>
                <w:szCs w:val="22"/>
              </w:rPr>
              <w:t>A taught programme of Personal Development - as part of Learning for Life and Work, including Health Education/Careers/Anti-Bullying/Drug and Alcohol Abuse/Relationships and Sexuality Education</w:t>
            </w:r>
            <w:r w:rsidR="00E25DF3" w:rsidRPr="00FF73D6">
              <w:rPr>
                <w:color w:val="000000" w:themeColor="text1"/>
                <w:sz w:val="22"/>
                <w:szCs w:val="22"/>
              </w:rPr>
              <w:t>.</w:t>
            </w:r>
            <w:r w:rsidRPr="00FF73D6">
              <w:rPr>
                <w:color w:val="000000" w:themeColor="text1"/>
                <w:sz w:val="22"/>
                <w:szCs w:val="22"/>
              </w:rPr>
              <w:t xml:space="preserve"> </w:t>
            </w:r>
          </w:p>
          <w:p w14:paraId="11B6FE49" w14:textId="076629BC" w:rsidR="003319F7" w:rsidRPr="00FF73D6" w:rsidRDefault="003319F7" w:rsidP="00CD29A7">
            <w:pPr>
              <w:pStyle w:val="NoSpacing"/>
              <w:numPr>
                <w:ilvl w:val="0"/>
                <w:numId w:val="9"/>
              </w:numPr>
              <w:ind w:left="323" w:hanging="284"/>
              <w:rPr>
                <w:color w:val="000000" w:themeColor="text1"/>
                <w:sz w:val="22"/>
                <w:szCs w:val="22"/>
              </w:rPr>
            </w:pPr>
            <w:r w:rsidRPr="00FF73D6">
              <w:rPr>
                <w:color w:val="000000" w:themeColor="text1"/>
                <w:sz w:val="22"/>
                <w:szCs w:val="22"/>
              </w:rPr>
              <w:t xml:space="preserve">Access to Careers Education, Information and Guidance. </w:t>
            </w:r>
          </w:p>
          <w:p w14:paraId="0B165480" w14:textId="77777777" w:rsidR="003319F7" w:rsidRPr="00FF73D6" w:rsidRDefault="00722F0D" w:rsidP="00CD29A7">
            <w:pPr>
              <w:pStyle w:val="NoSpacing"/>
              <w:numPr>
                <w:ilvl w:val="0"/>
                <w:numId w:val="9"/>
              </w:numPr>
              <w:ind w:left="323" w:hanging="284"/>
              <w:rPr>
                <w:color w:val="000000" w:themeColor="text1"/>
                <w:sz w:val="22"/>
                <w:szCs w:val="22"/>
              </w:rPr>
            </w:pPr>
            <w:r w:rsidRPr="00FF73D6">
              <w:rPr>
                <w:color w:val="000000" w:themeColor="text1"/>
                <w:sz w:val="22"/>
                <w:szCs w:val="22"/>
              </w:rPr>
              <w:t xml:space="preserve">Year 8 Induction Programme </w:t>
            </w:r>
          </w:p>
          <w:p w14:paraId="70251E5D" w14:textId="057203D1" w:rsidR="003319F7" w:rsidRPr="00FF73D6" w:rsidRDefault="003319F7" w:rsidP="00CD29A7">
            <w:pPr>
              <w:pStyle w:val="NoSpacing"/>
              <w:numPr>
                <w:ilvl w:val="0"/>
                <w:numId w:val="9"/>
              </w:numPr>
              <w:ind w:left="323" w:hanging="284"/>
              <w:rPr>
                <w:color w:val="000000" w:themeColor="text1"/>
                <w:sz w:val="22"/>
                <w:szCs w:val="22"/>
              </w:rPr>
            </w:pPr>
            <w:r w:rsidRPr="00FF73D6">
              <w:rPr>
                <w:color w:val="000000" w:themeColor="text1"/>
                <w:sz w:val="22"/>
                <w:szCs w:val="22"/>
              </w:rPr>
              <w:t xml:space="preserve">The </w:t>
            </w:r>
            <w:r w:rsidR="00722F0D" w:rsidRPr="00FF73D6">
              <w:rPr>
                <w:color w:val="000000" w:themeColor="text1"/>
                <w:sz w:val="22"/>
                <w:szCs w:val="22"/>
              </w:rPr>
              <w:t>Peer Mentor Scheme</w:t>
            </w:r>
            <w:r w:rsidR="00E25DF3" w:rsidRPr="00FF73D6">
              <w:rPr>
                <w:color w:val="000000" w:themeColor="text1"/>
                <w:sz w:val="22"/>
                <w:szCs w:val="22"/>
              </w:rPr>
              <w:t>.</w:t>
            </w:r>
            <w:r w:rsidR="00722F0D" w:rsidRPr="00FF73D6">
              <w:rPr>
                <w:color w:val="000000" w:themeColor="text1"/>
                <w:sz w:val="22"/>
                <w:szCs w:val="22"/>
              </w:rPr>
              <w:t xml:space="preserve"> </w:t>
            </w:r>
          </w:p>
          <w:p w14:paraId="21F907F6" w14:textId="64A66435" w:rsidR="00722F0D" w:rsidRPr="00FF73D6" w:rsidRDefault="00722F0D" w:rsidP="00CD29A7">
            <w:pPr>
              <w:pStyle w:val="NoSpacing"/>
              <w:numPr>
                <w:ilvl w:val="0"/>
                <w:numId w:val="9"/>
              </w:numPr>
              <w:ind w:left="323" w:hanging="284"/>
              <w:rPr>
                <w:color w:val="000000" w:themeColor="text1"/>
                <w:sz w:val="22"/>
                <w:szCs w:val="22"/>
              </w:rPr>
            </w:pPr>
            <w:r w:rsidRPr="00FF73D6">
              <w:rPr>
                <w:color w:val="000000" w:themeColor="text1"/>
                <w:sz w:val="22"/>
                <w:szCs w:val="22"/>
              </w:rPr>
              <w:t>Clear Child Protection procedures and regular Staff Training</w:t>
            </w:r>
            <w:r w:rsidR="00E25DF3" w:rsidRPr="00FF73D6">
              <w:rPr>
                <w:color w:val="000000" w:themeColor="text1"/>
                <w:sz w:val="22"/>
                <w:szCs w:val="22"/>
              </w:rPr>
              <w:t>.</w:t>
            </w:r>
          </w:p>
          <w:p w14:paraId="6FF31F9A" w14:textId="5E5F29CE" w:rsidR="006275DB" w:rsidRPr="00FF73D6" w:rsidRDefault="00722F0D" w:rsidP="00CD29A7">
            <w:pPr>
              <w:pStyle w:val="NoSpacing"/>
              <w:numPr>
                <w:ilvl w:val="0"/>
                <w:numId w:val="9"/>
              </w:numPr>
              <w:ind w:left="323" w:hanging="284"/>
              <w:rPr>
                <w:color w:val="000000" w:themeColor="text1"/>
                <w:sz w:val="22"/>
                <w:szCs w:val="22"/>
              </w:rPr>
            </w:pPr>
            <w:r w:rsidRPr="00FF73D6">
              <w:rPr>
                <w:color w:val="000000" w:themeColor="text1"/>
                <w:sz w:val="22"/>
                <w:szCs w:val="22"/>
              </w:rPr>
              <w:t>Access to the School Nurse</w:t>
            </w:r>
            <w:r w:rsidR="00E25DF3" w:rsidRPr="00FF73D6">
              <w:rPr>
                <w:color w:val="000000" w:themeColor="text1"/>
                <w:sz w:val="22"/>
                <w:szCs w:val="22"/>
              </w:rPr>
              <w:t>.</w:t>
            </w:r>
            <w:r w:rsidRPr="00FF73D6">
              <w:rPr>
                <w:color w:val="000000" w:themeColor="text1"/>
                <w:sz w:val="22"/>
                <w:szCs w:val="22"/>
              </w:rPr>
              <w:t xml:space="preserve"> </w:t>
            </w:r>
          </w:p>
          <w:p w14:paraId="169FF36B" w14:textId="76D3DF94" w:rsidR="006275DB" w:rsidRPr="00FF73D6" w:rsidRDefault="00722F0D" w:rsidP="00CD29A7">
            <w:pPr>
              <w:pStyle w:val="NoSpacing"/>
              <w:numPr>
                <w:ilvl w:val="0"/>
                <w:numId w:val="9"/>
              </w:numPr>
              <w:ind w:left="323" w:hanging="284"/>
              <w:rPr>
                <w:color w:val="000000" w:themeColor="text1"/>
                <w:sz w:val="22"/>
                <w:szCs w:val="22"/>
              </w:rPr>
            </w:pPr>
            <w:r w:rsidRPr="00FF73D6">
              <w:rPr>
                <w:color w:val="000000" w:themeColor="text1"/>
                <w:sz w:val="22"/>
                <w:szCs w:val="22"/>
              </w:rPr>
              <w:t xml:space="preserve">Access to a </w:t>
            </w:r>
            <w:r w:rsidR="00A6199E" w:rsidRPr="00FF73D6">
              <w:rPr>
                <w:color w:val="000000" w:themeColor="text1"/>
                <w:sz w:val="22"/>
                <w:szCs w:val="22"/>
              </w:rPr>
              <w:t>S</w:t>
            </w:r>
            <w:r w:rsidRPr="00FF73D6">
              <w:rPr>
                <w:color w:val="000000" w:themeColor="text1"/>
                <w:sz w:val="22"/>
                <w:szCs w:val="22"/>
              </w:rPr>
              <w:t>chool counsellor</w:t>
            </w:r>
            <w:r w:rsidR="00E25DF3" w:rsidRPr="00FF73D6">
              <w:rPr>
                <w:color w:val="000000" w:themeColor="text1"/>
                <w:sz w:val="22"/>
                <w:szCs w:val="22"/>
              </w:rPr>
              <w:t>.</w:t>
            </w:r>
            <w:r w:rsidRPr="00FF73D6">
              <w:rPr>
                <w:color w:val="000000" w:themeColor="text1"/>
                <w:sz w:val="22"/>
                <w:szCs w:val="22"/>
              </w:rPr>
              <w:t xml:space="preserve"> </w:t>
            </w:r>
          </w:p>
          <w:p w14:paraId="5B42A0FD" w14:textId="11CA9DDF" w:rsidR="005E17BD" w:rsidRPr="00FF73D6" w:rsidRDefault="005E17BD" w:rsidP="00CD29A7">
            <w:pPr>
              <w:pStyle w:val="NoSpacing"/>
              <w:numPr>
                <w:ilvl w:val="0"/>
                <w:numId w:val="9"/>
              </w:numPr>
              <w:ind w:left="323" w:hanging="284"/>
              <w:rPr>
                <w:color w:val="000000" w:themeColor="text1"/>
                <w:sz w:val="22"/>
                <w:szCs w:val="22"/>
              </w:rPr>
            </w:pPr>
            <w:r w:rsidRPr="00FF73D6">
              <w:rPr>
                <w:color w:val="000000" w:themeColor="text1"/>
                <w:sz w:val="22"/>
                <w:szCs w:val="22"/>
              </w:rPr>
              <w:t>Access to</w:t>
            </w:r>
            <w:r w:rsidR="00CD29A7" w:rsidRPr="00FF73D6">
              <w:rPr>
                <w:color w:val="000000" w:themeColor="text1"/>
                <w:sz w:val="22"/>
                <w:szCs w:val="22"/>
              </w:rPr>
              <w:t xml:space="preserve"> an Occupational Therapist.</w:t>
            </w:r>
          </w:p>
          <w:p w14:paraId="081E5D98" w14:textId="65014AB9" w:rsidR="006275DB" w:rsidRPr="00FF73D6" w:rsidRDefault="006275DB" w:rsidP="00CD29A7">
            <w:pPr>
              <w:pStyle w:val="NoSpacing"/>
              <w:numPr>
                <w:ilvl w:val="0"/>
                <w:numId w:val="9"/>
              </w:numPr>
              <w:ind w:left="323" w:hanging="284"/>
              <w:rPr>
                <w:color w:val="000000" w:themeColor="text1"/>
                <w:sz w:val="22"/>
                <w:szCs w:val="22"/>
              </w:rPr>
            </w:pPr>
            <w:r w:rsidRPr="00FF73D6">
              <w:rPr>
                <w:color w:val="000000" w:themeColor="text1"/>
                <w:sz w:val="22"/>
                <w:szCs w:val="22"/>
              </w:rPr>
              <w:t xml:space="preserve">Student Councils, which provide an opportunity for pupils to raise and discuss issues which can be forwarded to SLT. </w:t>
            </w:r>
          </w:p>
          <w:p w14:paraId="61F73D8E" w14:textId="78842BC2" w:rsidR="005F3257" w:rsidRPr="00FF73D6" w:rsidRDefault="005F3257" w:rsidP="00CD29A7">
            <w:pPr>
              <w:pStyle w:val="NoSpacing"/>
              <w:numPr>
                <w:ilvl w:val="0"/>
                <w:numId w:val="9"/>
              </w:numPr>
              <w:ind w:left="323" w:hanging="284"/>
              <w:rPr>
                <w:color w:val="000000" w:themeColor="text1"/>
                <w:sz w:val="22"/>
                <w:szCs w:val="22"/>
              </w:rPr>
            </w:pPr>
            <w:r w:rsidRPr="00FF73D6">
              <w:rPr>
                <w:color w:val="000000" w:themeColor="text1"/>
                <w:sz w:val="22"/>
                <w:szCs w:val="22"/>
              </w:rPr>
              <w:t>A Care Team, consisting of the Vice-Principal (Pastoral), SENCO, EWO, Educational Psychologist</w:t>
            </w:r>
            <w:r w:rsidR="005E17BD" w:rsidRPr="00FF73D6">
              <w:rPr>
                <w:color w:val="000000" w:themeColor="text1"/>
                <w:sz w:val="22"/>
                <w:szCs w:val="22"/>
              </w:rPr>
              <w:t xml:space="preserve"> and</w:t>
            </w:r>
            <w:r w:rsidRPr="00FF73D6">
              <w:rPr>
                <w:color w:val="000000" w:themeColor="text1"/>
                <w:sz w:val="22"/>
                <w:szCs w:val="22"/>
              </w:rPr>
              <w:t xml:space="preserve"> Behaviour Support Co-ordinator, </w:t>
            </w:r>
            <w:r w:rsidR="00A6199E" w:rsidRPr="00FF73D6">
              <w:rPr>
                <w:color w:val="000000" w:themeColor="text1"/>
                <w:sz w:val="22"/>
                <w:szCs w:val="22"/>
              </w:rPr>
              <w:t xml:space="preserve">which </w:t>
            </w:r>
            <w:r w:rsidRPr="00FF73D6">
              <w:rPr>
                <w:color w:val="000000" w:themeColor="text1"/>
                <w:sz w:val="22"/>
                <w:szCs w:val="22"/>
              </w:rPr>
              <w:t>meets at least once a term.</w:t>
            </w:r>
          </w:p>
          <w:p w14:paraId="6CF985CE" w14:textId="6125FD52" w:rsidR="00722F0D" w:rsidRPr="00FF73D6" w:rsidRDefault="00722F0D" w:rsidP="00CD29A7">
            <w:pPr>
              <w:pStyle w:val="NoSpacing"/>
              <w:numPr>
                <w:ilvl w:val="0"/>
                <w:numId w:val="9"/>
              </w:numPr>
              <w:ind w:left="323" w:hanging="284"/>
              <w:rPr>
                <w:color w:val="000000" w:themeColor="text1"/>
                <w:sz w:val="22"/>
                <w:szCs w:val="22"/>
              </w:rPr>
            </w:pPr>
            <w:r w:rsidRPr="00FF73D6">
              <w:rPr>
                <w:color w:val="000000" w:themeColor="text1"/>
                <w:sz w:val="22"/>
                <w:szCs w:val="22"/>
              </w:rPr>
              <w:t xml:space="preserve">Liaison with appropriate </w:t>
            </w:r>
            <w:r w:rsidR="005E17BD" w:rsidRPr="00FF73D6">
              <w:rPr>
                <w:color w:val="000000" w:themeColor="text1"/>
                <w:sz w:val="22"/>
                <w:szCs w:val="22"/>
              </w:rPr>
              <w:t xml:space="preserve">external </w:t>
            </w:r>
            <w:r w:rsidRPr="00FF73D6">
              <w:rPr>
                <w:color w:val="000000" w:themeColor="text1"/>
                <w:sz w:val="22"/>
                <w:szCs w:val="22"/>
              </w:rPr>
              <w:t>services</w:t>
            </w:r>
            <w:r w:rsidR="00E25DF3" w:rsidRPr="00FF73D6">
              <w:rPr>
                <w:color w:val="000000" w:themeColor="text1"/>
                <w:sz w:val="22"/>
                <w:szCs w:val="22"/>
              </w:rPr>
              <w:t>.</w:t>
            </w:r>
            <w:r w:rsidRPr="00FF73D6">
              <w:rPr>
                <w:color w:val="000000" w:themeColor="text1"/>
                <w:sz w:val="22"/>
                <w:szCs w:val="22"/>
              </w:rPr>
              <w:t xml:space="preserve"> </w:t>
            </w:r>
          </w:p>
          <w:p w14:paraId="4AB3A546" w14:textId="77777777" w:rsidR="00B210B2" w:rsidRPr="00FF73D6" w:rsidRDefault="00722F0D" w:rsidP="00CD29A7">
            <w:pPr>
              <w:pStyle w:val="NoSpacing"/>
              <w:numPr>
                <w:ilvl w:val="0"/>
                <w:numId w:val="9"/>
              </w:numPr>
              <w:ind w:left="323" w:hanging="284"/>
              <w:rPr>
                <w:color w:val="000000" w:themeColor="text1"/>
                <w:sz w:val="22"/>
                <w:szCs w:val="22"/>
              </w:rPr>
            </w:pPr>
            <w:r w:rsidRPr="00FF73D6">
              <w:rPr>
                <w:color w:val="000000" w:themeColor="text1"/>
                <w:sz w:val="22"/>
                <w:szCs w:val="22"/>
              </w:rPr>
              <w:t>Rewarding good behaviour and endeavour and recognising pupil achievement</w:t>
            </w:r>
            <w:r w:rsidR="00E25DF3" w:rsidRPr="00FF73D6">
              <w:rPr>
                <w:color w:val="000000" w:themeColor="text1"/>
                <w:sz w:val="22"/>
                <w:szCs w:val="22"/>
              </w:rPr>
              <w:t>.</w:t>
            </w:r>
            <w:r w:rsidRPr="00FF73D6">
              <w:rPr>
                <w:color w:val="000000" w:themeColor="text1"/>
                <w:sz w:val="22"/>
                <w:szCs w:val="22"/>
              </w:rPr>
              <w:t xml:space="preserve"> </w:t>
            </w:r>
          </w:p>
          <w:p w14:paraId="1B541428" w14:textId="68D85AA0" w:rsidR="00B210B2" w:rsidRPr="00FF73D6" w:rsidRDefault="003319F7" w:rsidP="00CD29A7">
            <w:pPr>
              <w:pStyle w:val="NoSpacing"/>
              <w:numPr>
                <w:ilvl w:val="0"/>
                <w:numId w:val="9"/>
              </w:numPr>
              <w:ind w:left="323" w:hanging="284"/>
              <w:rPr>
                <w:color w:val="000000" w:themeColor="text1"/>
                <w:sz w:val="22"/>
                <w:szCs w:val="22"/>
              </w:rPr>
            </w:pPr>
            <w:r w:rsidRPr="00FF73D6">
              <w:rPr>
                <w:color w:val="000000" w:themeColor="text1"/>
                <w:sz w:val="22"/>
                <w:szCs w:val="22"/>
              </w:rPr>
              <w:lastRenderedPageBreak/>
              <w:t xml:space="preserve">An extensive co-curricular programme </w:t>
            </w:r>
          </w:p>
          <w:p w14:paraId="2EBF605F" w14:textId="77777777" w:rsidR="005F3257" w:rsidRPr="00FF73D6" w:rsidRDefault="00B210B2" w:rsidP="00CD29A7">
            <w:pPr>
              <w:pStyle w:val="NoSpacing"/>
              <w:numPr>
                <w:ilvl w:val="0"/>
                <w:numId w:val="9"/>
              </w:numPr>
              <w:ind w:left="323" w:hanging="284"/>
              <w:rPr>
                <w:color w:val="000000" w:themeColor="text1"/>
                <w:sz w:val="22"/>
                <w:szCs w:val="22"/>
              </w:rPr>
            </w:pPr>
            <w:r w:rsidRPr="00FF73D6">
              <w:rPr>
                <w:color w:val="000000" w:themeColor="text1"/>
                <w:sz w:val="22"/>
                <w:szCs w:val="22"/>
              </w:rPr>
              <w:t xml:space="preserve">A well-developed Primary School Liaison programme </w:t>
            </w:r>
          </w:p>
          <w:p w14:paraId="0B91D98B" w14:textId="7AA1DD9A" w:rsidR="005F3257" w:rsidRPr="00FF73D6" w:rsidRDefault="005F3257" w:rsidP="00CD29A7">
            <w:pPr>
              <w:pStyle w:val="NoSpacing"/>
              <w:numPr>
                <w:ilvl w:val="0"/>
                <w:numId w:val="9"/>
              </w:numPr>
              <w:ind w:left="323" w:hanging="284"/>
              <w:rPr>
                <w:color w:val="000000" w:themeColor="text1"/>
                <w:sz w:val="22"/>
                <w:szCs w:val="22"/>
              </w:rPr>
            </w:pPr>
            <w:r w:rsidRPr="00FF73D6">
              <w:rPr>
                <w:color w:val="000000" w:themeColor="text1"/>
                <w:sz w:val="22"/>
                <w:szCs w:val="22"/>
              </w:rPr>
              <w:t>Practical information, including websites and contact numbers of relevant external agencies, is posted on two dedicated noticeboards (Advice Stops).</w:t>
            </w:r>
          </w:p>
          <w:p w14:paraId="2B0F3BF9" w14:textId="77777777" w:rsidR="009307F1" w:rsidRPr="005600D9" w:rsidRDefault="009307F1" w:rsidP="005F3257">
            <w:pPr>
              <w:overflowPunct/>
              <w:autoSpaceDE/>
              <w:autoSpaceDN/>
              <w:adjustRightInd/>
              <w:ind w:left="720"/>
              <w:jc w:val="both"/>
              <w:textAlignment w:val="auto"/>
              <w:rPr>
                <w:sz w:val="22"/>
                <w:szCs w:val="22"/>
              </w:rPr>
            </w:pPr>
          </w:p>
        </w:tc>
      </w:tr>
    </w:tbl>
    <w:p w14:paraId="7C1583B3" w14:textId="77777777" w:rsidR="00D15637" w:rsidRPr="005600D9" w:rsidRDefault="00D15637" w:rsidP="00D15637">
      <w:pPr>
        <w:jc w:val="both"/>
        <w:rPr>
          <w:sz w:val="22"/>
          <w:szCs w:val="22"/>
        </w:rPr>
      </w:pPr>
    </w:p>
    <w:p w14:paraId="606A5E18" w14:textId="77777777" w:rsidR="00743AC9" w:rsidRPr="003E2027" w:rsidRDefault="00743AC9">
      <w:pPr>
        <w:jc w:val="both"/>
        <w:rPr>
          <w:b/>
          <w:bCs/>
          <w:sz w:val="22"/>
          <w:szCs w:val="22"/>
          <w:u w:val="single"/>
        </w:rPr>
      </w:pPr>
      <w:r w:rsidRPr="003E2027">
        <w:rPr>
          <w:b/>
          <w:bCs/>
          <w:sz w:val="22"/>
          <w:szCs w:val="22"/>
        </w:rPr>
        <w:t xml:space="preserve">In relation </w:t>
      </w:r>
      <w:r w:rsidR="008B7D05" w:rsidRPr="003E2027">
        <w:rPr>
          <w:b/>
          <w:bCs/>
          <w:sz w:val="22"/>
          <w:szCs w:val="22"/>
        </w:rPr>
        <w:t>to Pastoral Care, the school broadly defines</w:t>
      </w:r>
      <w:r w:rsidRPr="003E2027">
        <w:rPr>
          <w:b/>
          <w:bCs/>
          <w:sz w:val="22"/>
          <w:szCs w:val="22"/>
        </w:rPr>
        <w:t xml:space="preserve"> the following roles and responsibilities:-</w:t>
      </w:r>
    </w:p>
    <w:p w14:paraId="6BA8970F" w14:textId="77777777" w:rsidR="00743AC9" w:rsidRPr="005600D9" w:rsidRDefault="00743AC9">
      <w:pPr>
        <w:jc w:val="both"/>
        <w:rPr>
          <w:b/>
          <w:sz w:val="22"/>
          <w:szCs w:val="22"/>
          <w:u w:val="single"/>
        </w:rPr>
      </w:pPr>
    </w:p>
    <w:p w14:paraId="3DB7FA35" w14:textId="7B5B1D3A" w:rsidR="00743AC9" w:rsidRPr="003E2027" w:rsidRDefault="00743AC9">
      <w:pPr>
        <w:jc w:val="both"/>
        <w:rPr>
          <w:sz w:val="24"/>
          <w:szCs w:val="24"/>
        </w:rPr>
      </w:pPr>
      <w:r w:rsidRPr="003E2027">
        <w:rPr>
          <w:b/>
          <w:sz w:val="24"/>
          <w:szCs w:val="24"/>
          <w:u w:val="single"/>
        </w:rPr>
        <w:t>Teaching Staff</w:t>
      </w:r>
      <w:r w:rsidRPr="003E2027">
        <w:rPr>
          <w:sz w:val="24"/>
          <w:szCs w:val="24"/>
        </w:rPr>
        <w:t xml:space="preserve"> </w:t>
      </w:r>
    </w:p>
    <w:p w14:paraId="5606A27D" w14:textId="77777777" w:rsidR="00743AC9" w:rsidRPr="005600D9" w:rsidRDefault="00743AC9">
      <w:pPr>
        <w:jc w:val="both"/>
        <w:rPr>
          <w:sz w:val="22"/>
          <w:szCs w:val="22"/>
        </w:rPr>
      </w:pPr>
    </w:p>
    <w:p w14:paraId="57946A14" w14:textId="77777777" w:rsidR="00743AC9" w:rsidRPr="005600D9" w:rsidRDefault="00743AC9">
      <w:pPr>
        <w:jc w:val="both"/>
        <w:rPr>
          <w:sz w:val="22"/>
          <w:szCs w:val="22"/>
        </w:rPr>
      </w:pPr>
      <w:r w:rsidRPr="005600D9">
        <w:rPr>
          <w:sz w:val="22"/>
          <w:szCs w:val="22"/>
        </w:rPr>
        <w:t xml:space="preserve">Teaching staff play a pivotal role in pastoral care.  All members of staff should be fully committed to creating an environment of care and trust and to ensuring the emotional and physical welfare of the pupils, as well as their academic progress.  In doing so they should adhere to school policy.  </w:t>
      </w:r>
    </w:p>
    <w:p w14:paraId="73B664D8" w14:textId="77777777" w:rsidR="00743AC9" w:rsidRPr="005600D9" w:rsidRDefault="00743AC9">
      <w:pPr>
        <w:jc w:val="both"/>
        <w:rPr>
          <w:sz w:val="22"/>
          <w:szCs w:val="22"/>
        </w:rPr>
      </w:pPr>
    </w:p>
    <w:p w14:paraId="37479BAB" w14:textId="77777777" w:rsidR="00743AC9" w:rsidRPr="005600D9" w:rsidRDefault="00743AC9">
      <w:pPr>
        <w:jc w:val="both"/>
        <w:rPr>
          <w:sz w:val="22"/>
          <w:szCs w:val="22"/>
        </w:rPr>
      </w:pPr>
      <w:r w:rsidRPr="005600D9">
        <w:rPr>
          <w:sz w:val="22"/>
          <w:szCs w:val="22"/>
        </w:rPr>
        <w:t>Regular contact with pupils enables them to observe the well-being or otherwise of the children in their care. They are the eyes and ears of the rest of the pastoral care team and are alert to changes in pupils’ performance, behaviour, or appearance which may require action or intervention.  They work with other staff, as necessary, for the benefit of pupils, briefing the Tutor, Pastoral Adviser and Head of Year as information comes to hand.</w:t>
      </w:r>
    </w:p>
    <w:p w14:paraId="512BC9DC" w14:textId="77777777" w:rsidR="00743AC9" w:rsidRPr="005600D9" w:rsidRDefault="00743AC9">
      <w:pPr>
        <w:jc w:val="both"/>
        <w:rPr>
          <w:sz w:val="22"/>
          <w:szCs w:val="22"/>
        </w:rPr>
      </w:pPr>
    </w:p>
    <w:p w14:paraId="17EBD57D" w14:textId="694602CD" w:rsidR="00743AC9" w:rsidRPr="003E2027" w:rsidRDefault="00743AC9">
      <w:pPr>
        <w:jc w:val="both"/>
        <w:rPr>
          <w:sz w:val="24"/>
          <w:szCs w:val="24"/>
        </w:rPr>
      </w:pPr>
      <w:r w:rsidRPr="003E2027">
        <w:rPr>
          <w:b/>
          <w:sz w:val="24"/>
          <w:szCs w:val="24"/>
          <w:u w:val="single"/>
        </w:rPr>
        <w:t>Class Tutors</w:t>
      </w:r>
    </w:p>
    <w:p w14:paraId="4D69EAB6" w14:textId="77777777" w:rsidR="00743AC9" w:rsidRPr="005600D9" w:rsidRDefault="00743AC9">
      <w:pPr>
        <w:jc w:val="both"/>
        <w:rPr>
          <w:sz w:val="22"/>
          <w:szCs w:val="22"/>
        </w:rPr>
      </w:pPr>
    </w:p>
    <w:p w14:paraId="735E1AD6" w14:textId="77777777" w:rsidR="00743AC9" w:rsidRDefault="00743AC9">
      <w:pPr>
        <w:jc w:val="both"/>
        <w:rPr>
          <w:sz w:val="22"/>
          <w:szCs w:val="22"/>
        </w:rPr>
      </w:pPr>
      <w:r w:rsidRPr="005600D9">
        <w:rPr>
          <w:sz w:val="22"/>
          <w:szCs w:val="22"/>
        </w:rPr>
        <w:t xml:space="preserve">The tutor system enables at least one teacher to have a detailed knowledge of the needs, aspirations, interests and academic progress of each pupil. The role of the class tutor is to establish a rapport and secure good relationships with pupils, and to show an interest in the progress of each individual giving help and support when needed.  This is facilitated by regular interaction and by </w:t>
      </w:r>
      <w:r w:rsidR="00D15637" w:rsidRPr="005600D9">
        <w:rPr>
          <w:sz w:val="22"/>
          <w:szCs w:val="22"/>
        </w:rPr>
        <w:t>working with</w:t>
      </w:r>
      <w:r w:rsidRPr="005600D9">
        <w:rPr>
          <w:sz w:val="22"/>
          <w:szCs w:val="22"/>
        </w:rPr>
        <w:t xml:space="preserve"> other staff, as necessary, for the benefit of the pupils, briefing the Pastoral Adviser and/or Head of Year as information comes to hand.</w:t>
      </w:r>
    </w:p>
    <w:p w14:paraId="7C3871F5" w14:textId="77777777" w:rsidR="00D91BA1" w:rsidRDefault="00D91BA1">
      <w:pPr>
        <w:jc w:val="both"/>
        <w:rPr>
          <w:sz w:val="22"/>
          <w:szCs w:val="22"/>
        </w:rPr>
      </w:pPr>
    </w:p>
    <w:p w14:paraId="68DFAD6E" w14:textId="77777777" w:rsidR="00743AC9" w:rsidRPr="003E2027" w:rsidRDefault="00743AC9">
      <w:pPr>
        <w:jc w:val="both"/>
        <w:rPr>
          <w:sz w:val="24"/>
          <w:szCs w:val="24"/>
          <w:u w:val="single"/>
        </w:rPr>
      </w:pPr>
      <w:r w:rsidRPr="003E2027">
        <w:rPr>
          <w:b/>
          <w:sz w:val="24"/>
          <w:szCs w:val="24"/>
          <w:u w:val="single"/>
        </w:rPr>
        <w:t>Pastoral Advisers</w:t>
      </w:r>
    </w:p>
    <w:p w14:paraId="680D3DAC" w14:textId="77777777" w:rsidR="00743AC9" w:rsidRPr="005600D9" w:rsidRDefault="00743AC9">
      <w:pPr>
        <w:jc w:val="both"/>
        <w:rPr>
          <w:sz w:val="22"/>
          <w:szCs w:val="22"/>
        </w:rPr>
      </w:pPr>
    </w:p>
    <w:p w14:paraId="5F03D66F" w14:textId="77777777" w:rsidR="00743AC9" w:rsidRPr="005600D9" w:rsidRDefault="00743AC9">
      <w:pPr>
        <w:jc w:val="both"/>
        <w:rPr>
          <w:sz w:val="22"/>
          <w:szCs w:val="22"/>
        </w:rPr>
      </w:pPr>
      <w:r w:rsidRPr="005600D9">
        <w:rPr>
          <w:sz w:val="22"/>
          <w:szCs w:val="22"/>
        </w:rPr>
        <w:t>Pastoral Advisers liaise closely with Tutors and class teachers and are available to provide pastoral support to pupils when needed.  They work closely with the Head of Year and meet regularly with the Vice-Principal in charge of Pastoral Care.</w:t>
      </w:r>
    </w:p>
    <w:p w14:paraId="31465032" w14:textId="77777777" w:rsidR="00743AC9" w:rsidRPr="005600D9" w:rsidRDefault="00743AC9">
      <w:pPr>
        <w:jc w:val="both"/>
        <w:rPr>
          <w:sz w:val="22"/>
          <w:szCs w:val="22"/>
        </w:rPr>
      </w:pPr>
    </w:p>
    <w:p w14:paraId="3B1CD5B5" w14:textId="77777777" w:rsidR="00743AC9" w:rsidRPr="003E2027" w:rsidRDefault="00743AC9">
      <w:pPr>
        <w:jc w:val="both"/>
        <w:rPr>
          <w:sz w:val="24"/>
          <w:szCs w:val="24"/>
          <w:u w:val="single"/>
        </w:rPr>
      </w:pPr>
      <w:r w:rsidRPr="003E2027">
        <w:rPr>
          <w:b/>
          <w:sz w:val="24"/>
          <w:szCs w:val="24"/>
          <w:u w:val="single"/>
        </w:rPr>
        <w:t>Heads of Year</w:t>
      </w:r>
    </w:p>
    <w:p w14:paraId="5C3F4A1B" w14:textId="77777777" w:rsidR="00743AC9" w:rsidRPr="005600D9" w:rsidRDefault="00743AC9">
      <w:pPr>
        <w:jc w:val="both"/>
        <w:rPr>
          <w:sz w:val="22"/>
          <w:szCs w:val="22"/>
        </w:rPr>
      </w:pPr>
    </w:p>
    <w:p w14:paraId="030AE759" w14:textId="77777777" w:rsidR="00743AC9" w:rsidRPr="005600D9" w:rsidRDefault="00743AC9">
      <w:pPr>
        <w:jc w:val="both"/>
        <w:rPr>
          <w:sz w:val="22"/>
          <w:szCs w:val="22"/>
        </w:rPr>
      </w:pPr>
      <w:r w:rsidRPr="005600D9">
        <w:rPr>
          <w:sz w:val="22"/>
          <w:szCs w:val="22"/>
        </w:rPr>
        <w:t>Heads of Year are in overall charge of pastoral matters relating to their particular year group.  Their role is to monitor the welfare, discipline and progress of their pupils, and to foster optimum development in these areas through the provision of constructive support and, where necessary, the imposition of appropriate sanctions.  To this end they lead a team of Tutors who are in daily contact with their pupils, and they liaise closely with the Pastoral Advisers and the Vice-Principal in</w:t>
      </w:r>
      <w:r w:rsidR="008B7D05" w:rsidRPr="005600D9">
        <w:rPr>
          <w:sz w:val="22"/>
          <w:szCs w:val="22"/>
        </w:rPr>
        <w:t xml:space="preserve"> charge of </w:t>
      </w:r>
      <w:r w:rsidRPr="005600D9">
        <w:rPr>
          <w:sz w:val="22"/>
          <w:szCs w:val="22"/>
        </w:rPr>
        <w:t xml:space="preserve">Pastoral Care.  They also meet as a </w:t>
      </w:r>
      <w:proofErr w:type="gramStart"/>
      <w:r w:rsidRPr="005600D9">
        <w:rPr>
          <w:sz w:val="22"/>
          <w:szCs w:val="22"/>
        </w:rPr>
        <w:t>Committee</w:t>
      </w:r>
      <w:proofErr w:type="gramEnd"/>
      <w:r w:rsidRPr="005600D9">
        <w:rPr>
          <w:sz w:val="22"/>
          <w:szCs w:val="22"/>
        </w:rPr>
        <w:t xml:space="preserve"> to oversee the whole-school provision of pastoral care.  Aspects of their role include the organisation of Tutor Group meetings, the taking of Form Assemblies, liaison with parents and the underwriting of school reports.</w:t>
      </w:r>
    </w:p>
    <w:p w14:paraId="5459E645" w14:textId="77777777" w:rsidR="00743AC9" w:rsidRPr="005600D9" w:rsidRDefault="00743AC9">
      <w:pPr>
        <w:jc w:val="both"/>
        <w:rPr>
          <w:sz w:val="22"/>
          <w:szCs w:val="22"/>
        </w:rPr>
      </w:pPr>
    </w:p>
    <w:p w14:paraId="17E3D3F7" w14:textId="77777777" w:rsidR="00743AC9" w:rsidRPr="005600D9" w:rsidRDefault="00743AC9">
      <w:pPr>
        <w:jc w:val="both"/>
        <w:rPr>
          <w:sz w:val="22"/>
          <w:szCs w:val="22"/>
        </w:rPr>
      </w:pPr>
      <w:r w:rsidRPr="005600D9">
        <w:rPr>
          <w:sz w:val="22"/>
          <w:szCs w:val="22"/>
        </w:rPr>
        <w:t>(Responsibilities of Class Tutors, Pastoral Advisers and Heads of Year are detailed in the Staff Handbook.)</w:t>
      </w:r>
    </w:p>
    <w:p w14:paraId="1A476E9E" w14:textId="479FE402" w:rsidR="00D15637" w:rsidRDefault="00D15637">
      <w:pPr>
        <w:jc w:val="both"/>
        <w:rPr>
          <w:b/>
          <w:sz w:val="22"/>
          <w:szCs w:val="22"/>
        </w:rPr>
      </w:pPr>
    </w:p>
    <w:p w14:paraId="51323B8B" w14:textId="18B50A70" w:rsidR="00743AC9" w:rsidRPr="003E2027" w:rsidRDefault="00743AC9">
      <w:pPr>
        <w:jc w:val="both"/>
        <w:rPr>
          <w:sz w:val="24"/>
          <w:szCs w:val="24"/>
          <w:u w:val="single"/>
        </w:rPr>
      </w:pPr>
      <w:r w:rsidRPr="003E2027">
        <w:rPr>
          <w:b/>
          <w:sz w:val="24"/>
          <w:szCs w:val="24"/>
          <w:u w:val="single"/>
        </w:rPr>
        <w:t>Vice-Principal in charge of Pastoral Care</w:t>
      </w:r>
    </w:p>
    <w:p w14:paraId="0F23170B" w14:textId="77777777" w:rsidR="00743AC9" w:rsidRPr="005600D9" w:rsidRDefault="00743AC9">
      <w:pPr>
        <w:jc w:val="both"/>
        <w:rPr>
          <w:sz w:val="22"/>
          <w:szCs w:val="22"/>
          <w:u w:val="single"/>
        </w:rPr>
      </w:pPr>
    </w:p>
    <w:p w14:paraId="5037C8C7" w14:textId="77777777" w:rsidR="00743AC9" w:rsidRPr="005600D9" w:rsidRDefault="00743AC9">
      <w:pPr>
        <w:jc w:val="both"/>
        <w:rPr>
          <w:sz w:val="22"/>
          <w:szCs w:val="22"/>
        </w:rPr>
      </w:pPr>
      <w:r w:rsidRPr="005600D9">
        <w:rPr>
          <w:sz w:val="22"/>
          <w:szCs w:val="22"/>
        </w:rPr>
        <w:t>The role of the Vice-Principal in charge of Pastoral Care is to liaise regularly with Heads of Year and Pastoral Advisers, and with outside agencies when appropriate.</w:t>
      </w:r>
    </w:p>
    <w:p w14:paraId="071E5496" w14:textId="77777777" w:rsidR="00911A11" w:rsidRPr="005600D9" w:rsidRDefault="00911A11">
      <w:pPr>
        <w:jc w:val="both"/>
        <w:rPr>
          <w:sz w:val="22"/>
          <w:szCs w:val="22"/>
        </w:rPr>
      </w:pPr>
    </w:p>
    <w:p w14:paraId="319FAD40" w14:textId="77777777" w:rsidR="00743AC9" w:rsidRPr="005600D9" w:rsidRDefault="00743AC9">
      <w:pPr>
        <w:jc w:val="both"/>
        <w:rPr>
          <w:sz w:val="22"/>
          <w:szCs w:val="22"/>
        </w:rPr>
      </w:pPr>
      <w:r w:rsidRPr="005600D9">
        <w:rPr>
          <w:sz w:val="22"/>
          <w:szCs w:val="22"/>
        </w:rPr>
        <w:t>It also involves chairing the regular meetings of the HOY Committee an</w:t>
      </w:r>
      <w:r w:rsidR="008B7D05" w:rsidRPr="005600D9">
        <w:rPr>
          <w:sz w:val="22"/>
          <w:szCs w:val="22"/>
        </w:rPr>
        <w:t>d making recommendations to S.L.</w:t>
      </w:r>
      <w:r w:rsidRPr="005600D9">
        <w:rPr>
          <w:sz w:val="22"/>
          <w:szCs w:val="22"/>
        </w:rPr>
        <w:t>T. on matters associated wi</w:t>
      </w:r>
      <w:r w:rsidR="008B7D05" w:rsidRPr="005600D9">
        <w:rPr>
          <w:sz w:val="22"/>
          <w:szCs w:val="22"/>
        </w:rPr>
        <w:t>th pupil welfare a</w:t>
      </w:r>
      <w:r w:rsidR="00D15637" w:rsidRPr="005600D9">
        <w:rPr>
          <w:sz w:val="22"/>
          <w:szCs w:val="22"/>
        </w:rPr>
        <w:t>nd fostering positive behaviour.</w:t>
      </w:r>
    </w:p>
    <w:p w14:paraId="55C630EA" w14:textId="77777777" w:rsidR="00743AC9" w:rsidRPr="005600D9" w:rsidRDefault="00743AC9">
      <w:pPr>
        <w:jc w:val="both"/>
        <w:rPr>
          <w:sz w:val="22"/>
          <w:szCs w:val="22"/>
        </w:rPr>
      </w:pPr>
    </w:p>
    <w:p w14:paraId="2F4F517B" w14:textId="77777777" w:rsidR="00743AC9" w:rsidRDefault="00743AC9">
      <w:pPr>
        <w:jc w:val="both"/>
        <w:rPr>
          <w:sz w:val="22"/>
          <w:szCs w:val="22"/>
        </w:rPr>
      </w:pPr>
    </w:p>
    <w:p w14:paraId="440BB749" w14:textId="77777777" w:rsidR="00A219DA" w:rsidRDefault="00A219DA">
      <w:pPr>
        <w:jc w:val="both"/>
        <w:rPr>
          <w:sz w:val="22"/>
          <w:szCs w:val="22"/>
        </w:rPr>
      </w:pPr>
    </w:p>
    <w:p w14:paraId="4129D042" w14:textId="77777777" w:rsidR="00A219DA" w:rsidRPr="005600D9" w:rsidRDefault="00A219DA">
      <w:pPr>
        <w:jc w:val="both"/>
        <w:rPr>
          <w:sz w:val="22"/>
          <w:szCs w:val="22"/>
        </w:rPr>
      </w:pPr>
    </w:p>
    <w:p w14:paraId="10F5B8AC" w14:textId="77777777" w:rsidR="00743AC9" w:rsidRPr="003E2027" w:rsidRDefault="00743AC9">
      <w:pPr>
        <w:jc w:val="both"/>
        <w:rPr>
          <w:b/>
          <w:sz w:val="24"/>
          <w:szCs w:val="24"/>
          <w:u w:val="single"/>
        </w:rPr>
      </w:pPr>
      <w:r w:rsidRPr="003E2027">
        <w:rPr>
          <w:b/>
          <w:sz w:val="24"/>
          <w:szCs w:val="24"/>
          <w:u w:val="single"/>
        </w:rPr>
        <w:lastRenderedPageBreak/>
        <w:t>Principal</w:t>
      </w:r>
    </w:p>
    <w:p w14:paraId="3DBA61EC" w14:textId="77777777" w:rsidR="00743AC9" w:rsidRPr="005600D9" w:rsidRDefault="00743AC9">
      <w:pPr>
        <w:jc w:val="both"/>
        <w:rPr>
          <w:b/>
          <w:sz w:val="22"/>
          <w:szCs w:val="22"/>
          <w:u w:val="single"/>
        </w:rPr>
      </w:pPr>
    </w:p>
    <w:p w14:paraId="324B607E" w14:textId="77777777" w:rsidR="00743AC9" w:rsidRPr="005600D9" w:rsidRDefault="00743AC9">
      <w:pPr>
        <w:jc w:val="both"/>
        <w:rPr>
          <w:sz w:val="22"/>
          <w:szCs w:val="22"/>
        </w:rPr>
      </w:pPr>
      <w:r w:rsidRPr="005600D9">
        <w:rPr>
          <w:sz w:val="22"/>
          <w:szCs w:val="22"/>
        </w:rPr>
        <w:t xml:space="preserve">The </w:t>
      </w:r>
      <w:proofErr w:type="gramStart"/>
      <w:r w:rsidRPr="005600D9">
        <w:rPr>
          <w:sz w:val="22"/>
          <w:szCs w:val="22"/>
        </w:rPr>
        <w:t>Principal</w:t>
      </w:r>
      <w:proofErr w:type="gramEnd"/>
      <w:r w:rsidRPr="005600D9">
        <w:rPr>
          <w:sz w:val="22"/>
          <w:szCs w:val="22"/>
        </w:rPr>
        <w:t xml:space="preserve"> meets regularly with the Vice-Principal in charge of pastoral care to monitor the pastoral care provision, to provide support and to determine action to be taken.</w:t>
      </w:r>
    </w:p>
    <w:p w14:paraId="10C19FBD" w14:textId="77777777" w:rsidR="00743AC9" w:rsidRPr="005600D9" w:rsidRDefault="00743AC9">
      <w:pPr>
        <w:jc w:val="both"/>
        <w:rPr>
          <w:sz w:val="22"/>
          <w:szCs w:val="22"/>
        </w:rPr>
      </w:pPr>
      <w:r w:rsidRPr="005600D9">
        <w:rPr>
          <w:sz w:val="22"/>
          <w:szCs w:val="22"/>
        </w:rPr>
        <w:t xml:space="preserve">The </w:t>
      </w:r>
      <w:proofErr w:type="gramStart"/>
      <w:r w:rsidRPr="005600D9">
        <w:rPr>
          <w:sz w:val="22"/>
          <w:szCs w:val="22"/>
        </w:rPr>
        <w:t>Principal</w:t>
      </w:r>
      <w:proofErr w:type="gramEnd"/>
      <w:r w:rsidRPr="005600D9">
        <w:rPr>
          <w:sz w:val="22"/>
          <w:szCs w:val="22"/>
        </w:rPr>
        <w:t xml:space="preserve"> also meets with Heads of Year, parents and/or pupils as appropriate.  </w:t>
      </w:r>
    </w:p>
    <w:p w14:paraId="6F19C097" w14:textId="77777777" w:rsidR="00743AC9" w:rsidRPr="005600D9" w:rsidRDefault="00743AC9">
      <w:pPr>
        <w:jc w:val="both"/>
        <w:rPr>
          <w:sz w:val="22"/>
          <w:szCs w:val="22"/>
        </w:rPr>
      </w:pPr>
      <w:r w:rsidRPr="005600D9">
        <w:rPr>
          <w:sz w:val="22"/>
          <w:szCs w:val="22"/>
        </w:rPr>
        <w:t>He also reports to the Board of Governors on matters concerning pastoral care.</w:t>
      </w:r>
    </w:p>
    <w:p w14:paraId="49FE6421" w14:textId="77777777" w:rsidR="00743AC9" w:rsidRPr="005600D9" w:rsidRDefault="00743AC9">
      <w:pPr>
        <w:jc w:val="both"/>
        <w:rPr>
          <w:sz w:val="22"/>
          <w:szCs w:val="22"/>
        </w:rPr>
      </w:pPr>
    </w:p>
    <w:p w14:paraId="3F5428D2" w14:textId="77777777" w:rsidR="00743AC9" w:rsidRPr="005600D9" w:rsidRDefault="00743AC9">
      <w:pPr>
        <w:jc w:val="both"/>
        <w:rPr>
          <w:sz w:val="22"/>
          <w:szCs w:val="22"/>
        </w:rPr>
      </w:pPr>
    </w:p>
    <w:p w14:paraId="1AAECA2C" w14:textId="77777777" w:rsidR="00743AC9" w:rsidRPr="003E2027" w:rsidRDefault="00743AC9">
      <w:pPr>
        <w:jc w:val="both"/>
        <w:rPr>
          <w:b/>
          <w:sz w:val="24"/>
          <w:szCs w:val="24"/>
          <w:u w:val="single"/>
        </w:rPr>
      </w:pPr>
      <w:r w:rsidRPr="003E2027">
        <w:rPr>
          <w:b/>
          <w:sz w:val="24"/>
          <w:szCs w:val="24"/>
          <w:u w:val="single"/>
        </w:rPr>
        <w:t>Board of Governors</w:t>
      </w:r>
    </w:p>
    <w:p w14:paraId="3E8EB135" w14:textId="77777777" w:rsidR="00743AC9" w:rsidRPr="005600D9" w:rsidRDefault="00743AC9">
      <w:pPr>
        <w:jc w:val="both"/>
        <w:rPr>
          <w:b/>
          <w:sz w:val="22"/>
          <w:szCs w:val="22"/>
          <w:u w:val="single"/>
        </w:rPr>
      </w:pPr>
    </w:p>
    <w:p w14:paraId="03311314" w14:textId="6DF81ABE" w:rsidR="00743AC9" w:rsidRDefault="00743AC9">
      <w:pPr>
        <w:jc w:val="both"/>
        <w:rPr>
          <w:sz w:val="22"/>
          <w:szCs w:val="22"/>
        </w:rPr>
      </w:pPr>
      <w:r w:rsidRPr="005600D9">
        <w:rPr>
          <w:sz w:val="22"/>
          <w:szCs w:val="22"/>
        </w:rPr>
        <w:t>The Board of Governors seeks to ensure that the aims of the Pastoral Care policy are fulfilled and to provide appropriate training and resources to facilitate the implementation of the policy.</w:t>
      </w:r>
    </w:p>
    <w:p w14:paraId="6226D14C" w14:textId="06384E91" w:rsidR="00D91BA1" w:rsidRDefault="00D91BA1">
      <w:pPr>
        <w:jc w:val="both"/>
        <w:rPr>
          <w:sz w:val="22"/>
          <w:szCs w:val="22"/>
        </w:rPr>
      </w:pPr>
    </w:p>
    <w:p w14:paraId="392AD11D" w14:textId="3AA52778" w:rsidR="00D91BA1" w:rsidRDefault="00D91BA1">
      <w:pPr>
        <w:jc w:val="both"/>
        <w:rPr>
          <w:sz w:val="22"/>
          <w:szCs w:val="22"/>
        </w:rPr>
      </w:pPr>
    </w:p>
    <w:p w14:paraId="5AC47F93" w14:textId="5DB6CCBD" w:rsidR="00D17611" w:rsidRPr="003E2027" w:rsidRDefault="00D17611" w:rsidP="00D17611">
      <w:pPr>
        <w:pStyle w:val="NormalWeb"/>
        <w:rPr>
          <w:rFonts w:ascii="TimesNewRomanPSMT" w:hAnsi="TimesNewRomanPSMT"/>
          <w:b/>
          <w:bCs/>
          <w:u w:val="single"/>
        </w:rPr>
      </w:pPr>
      <w:r w:rsidRPr="003E2027">
        <w:rPr>
          <w:rFonts w:ascii="TimesNewRomanPSMT" w:hAnsi="TimesNewRomanPSMT"/>
          <w:b/>
          <w:bCs/>
          <w:u w:val="single"/>
        </w:rPr>
        <w:t xml:space="preserve">Review </w:t>
      </w:r>
    </w:p>
    <w:p w14:paraId="620292BB" w14:textId="75C67D5E" w:rsidR="00D17611" w:rsidRPr="003E2027" w:rsidRDefault="00D17611" w:rsidP="00D17611">
      <w:pPr>
        <w:pStyle w:val="NormalWeb"/>
        <w:rPr>
          <w:sz w:val="22"/>
          <w:szCs w:val="22"/>
        </w:rPr>
      </w:pPr>
      <w:r w:rsidRPr="003E2027">
        <w:rPr>
          <w:rFonts w:ascii="TimesNewRomanPSMT" w:hAnsi="TimesNewRomanPSMT"/>
          <w:sz w:val="22"/>
          <w:szCs w:val="22"/>
        </w:rPr>
        <w:t xml:space="preserve">The Pastoral Care Policy and procedures are reviewed and updated in line with the School’s Policy Review Schedule. </w:t>
      </w:r>
    </w:p>
    <w:p w14:paraId="349F81E8" w14:textId="77777777" w:rsidR="00D91BA1" w:rsidRDefault="00D91BA1" w:rsidP="00D91BA1">
      <w:pPr>
        <w:jc w:val="both"/>
      </w:pPr>
    </w:p>
    <w:p w14:paraId="46639FD8" w14:textId="77777777" w:rsidR="00D91BA1" w:rsidRPr="005600D9" w:rsidRDefault="00D91BA1">
      <w:pPr>
        <w:jc w:val="both"/>
        <w:rPr>
          <w:sz w:val="22"/>
          <w:szCs w:val="22"/>
        </w:rPr>
      </w:pPr>
    </w:p>
    <w:p w14:paraId="2D1038EF" w14:textId="0BB2F329" w:rsidR="00743AC9" w:rsidRPr="00A219DA" w:rsidRDefault="00743AC9" w:rsidP="00A219DA">
      <w:pPr>
        <w:rPr>
          <w:b/>
          <w:sz w:val="24"/>
          <w:szCs w:val="24"/>
          <w:u w:val="single"/>
        </w:rPr>
      </w:pPr>
    </w:p>
    <w:sectPr w:rsidR="00743AC9" w:rsidRPr="00A219DA">
      <w:pgSz w:w="11909" w:h="16834"/>
      <w:pgMar w:top="720" w:right="1440" w:bottom="720" w:left="1440"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8DACF68"/>
    <w:lvl w:ilvl="0">
      <w:numFmt w:val="bullet"/>
      <w:lvlText w:val="*"/>
      <w:lvlJc w:val="left"/>
    </w:lvl>
  </w:abstractNum>
  <w:abstractNum w:abstractNumId="1" w15:restartNumberingAfterBreak="0">
    <w:nsid w:val="0E5801E0"/>
    <w:multiLevelType w:val="hybridMultilevel"/>
    <w:tmpl w:val="1C8EB6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C4DBE"/>
    <w:multiLevelType w:val="hybridMultilevel"/>
    <w:tmpl w:val="9124B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525796"/>
    <w:multiLevelType w:val="multilevel"/>
    <w:tmpl w:val="B5A8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C46F7E"/>
    <w:multiLevelType w:val="hybridMultilevel"/>
    <w:tmpl w:val="CC567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2E39EA"/>
    <w:multiLevelType w:val="hybridMultilevel"/>
    <w:tmpl w:val="C518C4C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6" w15:restartNumberingAfterBreak="0">
    <w:nsid w:val="3D5760CD"/>
    <w:multiLevelType w:val="multilevel"/>
    <w:tmpl w:val="DCFC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1822BC"/>
    <w:multiLevelType w:val="multilevel"/>
    <w:tmpl w:val="921CA9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78284B"/>
    <w:multiLevelType w:val="hybridMultilevel"/>
    <w:tmpl w:val="12385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2B50721"/>
    <w:multiLevelType w:val="multilevel"/>
    <w:tmpl w:val="367C8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554170"/>
    <w:multiLevelType w:val="multilevel"/>
    <w:tmpl w:val="49B28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4461A8"/>
    <w:multiLevelType w:val="hybridMultilevel"/>
    <w:tmpl w:val="553A2B96"/>
    <w:lvl w:ilvl="0" w:tplc="55AE83C4">
      <w:start w:val="1"/>
      <w:numFmt w:val="bullet"/>
      <w:lvlText w:val="-"/>
      <w:lvlJc w:val="left"/>
      <w:pPr>
        <w:ind w:left="643" w:hanging="360"/>
      </w:pPr>
      <w:rPr>
        <w:rFonts w:ascii="Times New Roman" w:eastAsia="Times New Roman" w:hAnsi="Times New Roman" w:cs="Times New Roman"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2" w15:restartNumberingAfterBreak="0">
    <w:nsid w:val="76933C97"/>
    <w:multiLevelType w:val="hybridMultilevel"/>
    <w:tmpl w:val="361A0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F153C3"/>
    <w:multiLevelType w:val="hybridMultilevel"/>
    <w:tmpl w:val="5ECC42E8"/>
    <w:lvl w:ilvl="0" w:tplc="789A1802">
      <w:start w:val="2"/>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FD14B50"/>
    <w:multiLevelType w:val="multilevel"/>
    <w:tmpl w:val="0CF4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945698">
    <w:abstractNumId w:val="0"/>
    <w:lvlOverride w:ilvl="0">
      <w:lvl w:ilvl="0">
        <w:start w:val="1"/>
        <w:numFmt w:val="bullet"/>
        <w:lvlText w:val=""/>
        <w:legacy w:legacy="1" w:legacySpace="0" w:legacyIndent="283"/>
        <w:lvlJc w:val="left"/>
        <w:pPr>
          <w:ind w:left="283" w:hanging="283"/>
        </w:pPr>
        <w:rPr>
          <w:rFonts w:ascii="Symbol" w:hAnsi="Symbol" w:hint="default"/>
          <w:b w:val="0"/>
          <w:i w:val="0"/>
          <w:sz w:val="24"/>
          <w:u w:val="none"/>
        </w:rPr>
      </w:lvl>
    </w:lvlOverride>
  </w:num>
  <w:num w:numId="2" w16cid:durableId="763038514">
    <w:abstractNumId w:val="11"/>
  </w:num>
  <w:num w:numId="3" w16cid:durableId="919604545">
    <w:abstractNumId w:val="1"/>
  </w:num>
  <w:num w:numId="4" w16cid:durableId="1815949987">
    <w:abstractNumId w:val="7"/>
  </w:num>
  <w:num w:numId="5" w16cid:durableId="387842194">
    <w:abstractNumId w:val="2"/>
  </w:num>
  <w:num w:numId="6" w16cid:durableId="1836678109">
    <w:abstractNumId w:val="8"/>
  </w:num>
  <w:num w:numId="7" w16cid:durableId="855342083">
    <w:abstractNumId w:val="12"/>
  </w:num>
  <w:num w:numId="8" w16cid:durableId="444885772">
    <w:abstractNumId w:val="5"/>
  </w:num>
  <w:num w:numId="9" w16cid:durableId="757874655">
    <w:abstractNumId w:val="4"/>
  </w:num>
  <w:num w:numId="10" w16cid:durableId="341516374">
    <w:abstractNumId w:val="3"/>
  </w:num>
  <w:num w:numId="11" w16cid:durableId="2046713443">
    <w:abstractNumId w:val="6"/>
  </w:num>
  <w:num w:numId="12" w16cid:durableId="2071685908">
    <w:abstractNumId w:val="9"/>
  </w:num>
  <w:num w:numId="13" w16cid:durableId="952134098">
    <w:abstractNumId w:val="10"/>
  </w:num>
  <w:num w:numId="14" w16cid:durableId="2057655796">
    <w:abstractNumId w:val="14"/>
  </w:num>
  <w:num w:numId="15" w16cid:durableId="12945533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A11"/>
    <w:rsid w:val="00022BB4"/>
    <w:rsid w:val="000C0D51"/>
    <w:rsid w:val="000F6B92"/>
    <w:rsid w:val="001C17A3"/>
    <w:rsid w:val="001F45DC"/>
    <w:rsid w:val="002E6564"/>
    <w:rsid w:val="002F1718"/>
    <w:rsid w:val="003319F7"/>
    <w:rsid w:val="003E2027"/>
    <w:rsid w:val="003F67EB"/>
    <w:rsid w:val="004007E3"/>
    <w:rsid w:val="0042040C"/>
    <w:rsid w:val="00427A94"/>
    <w:rsid w:val="005600D9"/>
    <w:rsid w:val="00580229"/>
    <w:rsid w:val="00592B29"/>
    <w:rsid w:val="005E17BD"/>
    <w:rsid w:val="005F3257"/>
    <w:rsid w:val="006275DB"/>
    <w:rsid w:val="006470C4"/>
    <w:rsid w:val="006854ED"/>
    <w:rsid w:val="006E19FC"/>
    <w:rsid w:val="00722F0D"/>
    <w:rsid w:val="00743AC9"/>
    <w:rsid w:val="008B7D05"/>
    <w:rsid w:val="008C4FD1"/>
    <w:rsid w:val="00911A11"/>
    <w:rsid w:val="009307F1"/>
    <w:rsid w:val="009516E9"/>
    <w:rsid w:val="00A06916"/>
    <w:rsid w:val="00A219DA"/>
    <w:rsid w:val="00A31148"/>
    <w:rsid w:val="00A6199E"/>
    <w:rsid w:val="00A65862"/>
    <w:rsid w:val="00B17AB1"/>
    <w:rsid w:val="00B210B2"/>
    <w:rsid w:val="00CC438D"/>
    <w:rsid w:val="00CD29A7"/>
    <w:rsid w:val="00CD4F25"/>
    <w:rsid w:val="00D15637"/>
    <w:rsid w:val="00D17611"/>
    <w:rsid w:val="00D91BA1"/>
    <w:rsid w:val="00DC78CD"/>
    <w:rsid w:val="00E25DF3"/>
    <w:rsid w:val="00E64FF0"/>
    <w:rsid w:val="00FB2FF7"/>
    <w:rsid w:val="00FF7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BD266FB"/>
  <w15:chartTrackingRefBased/>
  <w15:docId w15:val="{241CB1DD-CADE-4748-B857-354F2B9AE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307F1"/>
    <w:rPr>
      <w:rFonts w:ascii="Segoe UI" w:hAnsi="Segoe UI" w:cs="Segoe UI"/>
      <w:sz w:val="18"/>
      <w:szCs w:val="18"/>
    </w:rPr>
  </w:style>
  <w:style w:type="character" w:customStyle="1" w:styleId="BalloonTextChar">
    <w:name w:val="Balloon Text Char"/>
    <w:link w:val="BalloonText"/>
    <w:rsid w:val="009307F1"/>
    <w:rPr>
      <w:rFonts w:ascii="Segoe UI" w:hAnsi="Segoe UI" w:cs="Segoe UI"/>
      <w:sz w:val="18"/>
      <w:szCs w:val="18"/>
    </w:rPr>
  </w:style>
  <w:style w:type="paragraph" w:styleId="NormalWeb">
    <w:name w:val="Normal (Web)"/>
    <w:basedOn w:val="Normal"/>
    <w:uiPriority w:val="99"/>
    <w:unhideWhenUsed/>
    <w:rsid w:val="00722F0D"/>
    <w:pPr>
      <w:overflowPunct/>
      <w:autoSpaceDE/>
      <w:autoSpaceDN/>
      <w:adjustRightInd/>
      <w:spacing w:before="100" w:beforeAutospacing="1" w:after="100" w:afterAutospacing="1"/>
      <w:textAlignment w:val="auto"/>
    </w:pPr>
    <w:rPr>
      <w:sz w:val="24"/>
      <w:szCs w:val="24"/>
    </w:rPr>
  </w:style>
  <w:style w:type="paragraph" w:styleId="NoSpacing">
    <w:name w:val="No Spacing"/>
    <w:uiPriority w:val="1"/>
    <w:qFormat/>
    <w:rsid w:val="00722F0D"/>
    <w:pPr>
      <w:overflowPunct w:val="0"/>
      <w:autoSpaceDE w:val="0"/>
      <w:autoSpaceDN w:val="0"/>
      <w:adjustRightInd w:val="0"/>
      <w:textAlignment w:val="baseline"/>
    </w:pPr>
  </w:style>
  <w:style w:type="paragraph" w:styleId="ListParagraph">
    <w:name w:val="List Paragraph"/>
    <w:basedOn w:val="Normal"/>
    <w:uiPriority w:val="34"/>
    <w:qFormat/>
    <w:rsid w:val="00FF73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1693">
      <w:bodyDiv w:val="1"/>
      <w:marLeft w:val="0"/>
      <w:marRight w:val="0"/>
      <w:marTop w:val="0"/>
      <w:marBottom w:val="0"/>
      <w:divBdr>
        <w:top w:val="none" w:sz="0" w:space="0" w:color="auto"/>
        <w:left w:val="none" w:sz="0" w:space="0" w:color="auto"/>
        <w:bottom w:val="none" w:sz="0" w:space="0" w:color="auto"/>
        <w:right w:val="none" w:sz="0" w:space="0" w:color="auto"/>
      </w:divBdr>
      <w:divsChild>
        <w:div w:id="892354758">
          <w:marLeft w:val="0"/>
          <w:marRight w:val="0"/>
          <w:marTop w:val="0"/>
          <w:marBottom w:val="0"/>
          <w:divBdr>
            <w:top w:val="none" w:sz="0" w:space="0" w:color="auto"/>
            <w:left w:val="none" w:sz="0" w:space="0" w:color="auto"/>
            <w:bottom w:val="none" w:sz="0" w:space="0" w:color="auto"/>
            <w:right w:val="none" w:sz="0" w:space="0" w:color="auto"/>
          </w:divBdr>
          <w:divsChild>
            <w:div w:id="1565750505">
              <w:marLeft w:val="0"/>
              <w:marRight w:val="0"/>
              <w:marTop w:val="0"/>
              <w:marBottom w:val="0"/>
              <w:divBdr>
                <w:top w:val="none" w:sz="0" w:space="0" w:color="auto"/>
                <w:left w:val="none" w:sz="0" w:space="0" w:color="auto"/>
                <w:bottom w:val="none" w:sz="0" w:space="0" w:color="auto"/>
                <w:right w:val="none" w:sz="0" w:space="0" w:color="auto"/>
              </w:divBdr>
              <w:divsChild>
                <w:div w:id="20170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51382">
      <w:bodyDiv w:val="1"/>
      <w:marLeft w:val="0"/>
      <w:marRight w:val="0"/>
      <w:marTop w:val="0"/>
      <w:marBottom w:val="0"/>
      <w:divBdr>
        <w:top w:val="none" w:sz="0" w:space="0" w:color="auto"/>
        <w:left w:val="none" w:sz="0" w:space="0" w:color="auto"/>
        <w:bottom w:val="none" w:sz="0" w:space="0" w:color="auto"/>
        <w:right w:val="none" w:sz="0" w:space="0" w:color="auto"/>
      </w:divBdr>
      <w:divsChild>
        <w:div w:id="2010592930">
          <w:marLeft w:val="0"/>
          <w:marRight w:val="0"/>
          <w:marTop w:val="0"/>
          <w:marBottom w:val="0"/>
          <w:divBdr>
            <w:top w:val="none" w:sz="0" w:space="0" w:color="auto"/>
            <w:left w:val="none" w:sz="0" w:space="0" w:color="auto"/>
            <w:bottom w:val="none" w:sz="0" w:space="0" w:color="auto"/>
            <w:right w:val="none" w:sz="0" w:space="0" w:color="auto"/>
          </w:divBdr>
          <w:divsChild>
            <w:div w:id="1782794742">
              <w:marLeft w:val="0"/>
              <w:marRight w:val="0"/>
              <w:marTop w:val="0"/>
              <w:marBottom w:val="0"/>
              <w:divBdr>
                <w:top w:val="none" w:sz="0" w:space="0" w:color="auto"/>
                <w:left w:val="none" w:sz="0" w:space="0" w:color="auto"/>
                <w:bottom w:val="none" w:sz="0" w:space="0" w:color="auto"/>
                <w:right w:val="none" w:sz="0" w:space="0" w:color="auto"/>
              </w:divBdr>
              <w:divsChild>
                <w:div w:id="3624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92000">
      <w:bodyDiv w:val="1"/>
      <w:marLeft w:val="0"/>
      <w:marRight w:val="0"/>
      <w:marTop w:val="0"/>
      <w:marBottom w:val="0"/>
      <w:divBdr>
        <w:top w:val="none" w:sz="0" w:space="0" w:color="auto"/>
        <w:left w:val="none" w:sz="0" w:space="0" w:color="auto"/>
        <w:bottom w:val="none" w:sz="0" w:space="0" w:color="auto"/>
        <w:right w:val="none" w:sz="0" w:space="0" w:color="auto"/>
      </w:divBdr>
      <w:divsChild>
        <w:div w:id="694576262">
          <w:marLeft w:val="0"/>
          <w:marRight w:val="0"/>
          <w:marTop w:val="0"/>
          <w:marBottom w:val="0"/>
          <w:divBdr>
            <w:top w:val="none" w:sz="0" w:space="0" w:color="auto"/>
            <w:left w:val="none" w:sz="0" w:space="0" w:color="auto"/>
            <w:bottom w:val="none" w:sz="0" w:space="0" w:color="auto"/>
            <w:right w:val="none" w:sz="0" w:space="0" w:color="auto"/>
          </w:divBdr>
          <w:divsChild>
            <w:div w:id="561788816">
              <w:marLeft w:val="0"/>
              <w:marRight w:val="0"/>
              <w:marTop w:val="0"/>
              <w:marBottom w:val="0"/>
              <w:divBdr>
                <w:top w:val="none" w:sz="0" w:space="0" w:color="auto"/>
                <w:left w:val="none" w:sz="0" w:space="0" w:color="auto"/>
                <w:bottom w:val="none" w:sz="0" w:space="0" w:color="auto"/>
                <w:right w:val="none" w:sz="0" w:space="0" w:color="auto"/>
              </w:divBdr>
              <w:divsChild>
                <w:div w:id="14846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935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35">
          <w:marLeft w:val="0"/>
          <w:marRight w:val="0"/>
          <w:marTop w:val="0"/>
          <w:marBottom w:val="0"/>
          <w:divBdr>
            <w:top w:val="none" w:sz="0" w:space="0" w:color="auto"/>
            <w:left w:val="none" w:sz="0" w:space="0" w:color="auto"/>
            <w:bottom w:val="none" w:sz="0" w:space="0" w:color="auto"/>
            <w:right w:val="none" w:sz="0" w:space="0" w:color="auto"/>
          </w:divBdr>
          <w:divsChild>
            <w:div w:id="1154416981">
              <w:marLeft w:val="0"/>
              <w:marRight w:val="0"/>
              <w:marTop w:val="0"/>
              <w:marBottom w:val="0"/>
              <w:divBdr>
                <w:top w:val="none" w:sz="0" w:space="0" w:color="auto"/>
                <w:left w:val="none" w:sz="0" w:space="0" w:color="auto"/>
                <w:bottom w:val="none" w:sz="0" w:space="0" w:color="auto"/>
                <w:right w:val="none" w:sz="0" w:space="0" w:color="auto"/>
              </w:divBdr>
              <w:divsChild>
                <w:div w:id="1036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7754">
      <w:bodyDiv w:val="1"/>
      <w:marLeft w:val="0"/>
      <w:marRight w:val="0"/>
      <w:marTop w:val="0"/>
      <w:marBottom w:val="0"/>
      <w:divBdr>
        <w:top w:val="none" w:sz="0" w:space="0" w:color="auto"/>
        <w:left w:val="none" w:sz="0" w:space="0" w:color="auto"/>
        <w:bottom w:val="none" w:sz="0" w:space="0" w:color="auto"/>
        <w:right w:val="none" w:sz="0" w:space="0" w:color="auto"/>
      </w:divBdr>
      <w:divsChild>
        <w:div w:id="1925915962">
          <w:marLeft w:val="0"/>
          <w:marRight w:val="0"/>
          <w:marTop w:val="0"/>
          <w:marBottom w:val="0"/>
          <w:divBdr>
            <w:top w:val="none" w:sz="0" w:space="0" w:color="auto"/>
            <w:left w:val="none" w:sz="0" w:space="0" w:color="auto"/>
            <w:bottom w:val="none" w:sz="0" w:space="0" w:color="auto"/>
            <w:right w:val="none" w:sz="0" w:space="0" w:color="auto"/>
          </w:divBdr>
          <w:divsChild>
            <w:div w:id="245765635">
              <w:marLeft w:val="0"/>
              <w:marRight w:val="0"/>
              <w:marTop w:val="0"/>
              <w:marBottom w:val="0"/>
              <w:divBdr>
                <w:top w:val="none" w:sz="0" w:space="0" w:color="auto"/>
                <w:left w:val="none" w:sz="0" w:space="0" w:color="auto"/>
                <w:bottom w:val="none" w:sz="0" w:space="0" w:color="auto"/>
                <w:right w:val="none" w:sz="0" w:space="0" w:color="auto"/>
              </w:divBdr>
              <w:divsChild>
                <w:div w:id="14741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06290">
      <w:bodyDiv w:val="1"/>
      <w:marLeft w:val="0"/>
      <w:marRight w:val="0"/>
      <w:marTop w:val="0"/>
      <w:marBottom w:val="0"/>
      <w:divBdr>
        <w:top w:val="none" w:sz="0" w:space="0" w:color="auto"/>
        <w:left w:val="none" w:sz="0" w:space="0" w:color="auto"/>
        <w:bottom w:val="none" w:sz="0" w:space="0" w:color="auto"/>
        <w:right w:val="none" w:sz="0" w:space="0" w:color="auto"/>
      </w:divBdr>
      <w:divsChild>
        <w:div w:id="254898052">
          <w:marLeft w:val="0"/>
          <w:marRight w:val="0"/>
          <w:marTop w:val="0"/>
          <w:marBottom w:val="0"/>
          <w:divBdr>
            <w:top w:val="none" w:sz="0" w:space="0" w:color="auto"/>
            <w:left w:val="none" w:sz="0" w:space="0" w:color="auto"/>
            <w:bottom w:val="none" w:sz="0" w:space="0" w:color="auto"/>
            <w:right w:val="none" w:sz="0" w:space="0" w:color="auto"/>
          </w:divBdr>
          <w:divsChild>
            <w:div w:id="946890846">
              <w:marLeft w:val="0"/>
              <w:marRight w:val="0"/>
              <w:marTop w:val="0"/>
              <w:marBottom w:val="0"/>
              <w:divBdr>
                <w:top w:val="none" w:sz="0" w:space="0" w:color="auto"/>
                <w:left w:val="none" w:sz="0" w:space="0" w:color="auto"/>
                <w:bottom w:val="none" w:sz="0" w:space="0" w:color="auto"/>
                <w:right w:val="none" w:sz="0" w:space="0" w:color="auto"/>
              </w:divBdr>
              <w:divsChild>
                <w:div w:id="13951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308878">
      <w:bodyDiv w:val="1"/>
      <w:marLeft w:val="0"/>
      <w:marRight w:val="0"/>
      <w:marTop w:val="0"/>
      <w:marBottom w:val="0"/>
      <w:divBdr>
        <w:top w:val="none" w:sz="0" w:space="0" w:color="auto"/>
        <w:left w:val="none" w:sz="0" w:space="0" w:color="auto"/>
        <w:bottom w:val="none" w:sz="0" w:space="0" w:color="auto"/>
        <w:right w:val="none" w:sz="0" w:space="0" w:color="auto"/>
      </w:divBdr>
      <w:divsChild>
        <w:div w:id="1424574554">
          <w:marLeft w:val="0"/>
          <w:marRight w:val="0"/>
          <w:marTop w:val="0"/>
          <w:marBottom w:val="0"/>
          <w:divBdr>
            <w:top w:val="none" w:sz="0" w:space="0" w:color="auto"/>
            <w:left w:val="none" w:sz="0" w:space="0" w:color="auto"/>
            <w:bottom w:val="none" w:sz="0" w:space="0" w:color="auto"/>
            <w:right w:val="none" w:sz="0" w:space="0" w:color="auto"/>
          </w:divBdr>
          <w:divsChild>
            <w:div w:id="1564829669">
              <w:marLeft w:val="0"/>
              <w:marRight w:val="0"/>
              <w:marTop w:val="0"/>
              <w:marBottom w:val="0"/>
              <w:divBdr>
                <w:top w:val="none" w:sz="0" w:space="0" w:color="auto"/>
                <w:left w:val="none" w:sz="0" w:space="0" w:color="auto"/>
                <w:bottom w:val="none" w:sz="0" w:space="0" w:color="auto"/>
                <w:right w:val="none" w:sz="0" w:space="0" w:color="auto"/>
              </w:divBdr>
              <w:divsChild>
                <w:div w:id="50085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34659">
      <w:bodyDiv w:val="1"/>
      <w:marLeft w:val="0"/>
      <w:marRight w:val="0"/>
      <w:marTop w:val="0"/>
      <w:marBottom w:val="0"/>
      <w:divBdr>
        <w:top w:val="none" w:sz="0" w:space="0" w:color="auto"/>
        <w:left w:val="none" w:sz="0" w:space="0" w:color="auto"/>
        <w:bottom w:val="none" w:sz="0" w:space="0" w:color="auto"/>
        <w:right w:val="none" w:sz="0" w:space="0" w:color="auto"/>
      </w:divBdr>
      <w:divsChild>
        <w:div w:id="976105397">
          <w:marLeft w:val="0"/>
          <w:marRight w:val="0"/>
          <w:marTop w:val="0"/>
          <w:marBottom w:val="0"/>
          <w:divBdr>
            <w:top w:val="none" w:sz="0" w:space="0" w:color="auto"/>
            <w:left w:val="none" w:sz="0" w:space="0" w:color="auto"/>
            <w:bottom w:val="none" w:sz="0" w:space="0" w:color="auto"/>
            <w:right w:val="none" w:sz="0" w:space="0" w:color="auto"/>
          </w:divBdr>
          <w:divsChild>
            <w:div w:id="1576355246">
              <w:marLeft w:val="0"/>
              <w:marRight w:val="0"/>
              <w:marTop w:val="0"/>
              <w:marBottom w:val="0"/>
              <w:divBdr>
                <w:top w:val="none" w:sz="0" w:space="0" w:color="auto"/>
                <w:left w:val="none" w:sz="0" w:space="0" w:color="auto"/>
                <w:bottom w:val="none" w:sz="0" w:space="0" w:color="auto"/>
                <w:right w:val="none" w:sz="0" w:space="0" w:color="auto"/>
              </w:divBdr>
              <w:divsChild>
                <w:div w:id="12349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2152">
          <w:marLeft w:val="0"/>
          <w:marRight w:val="0"/>
          <w:marTop w:val="0"/>
          <w:marBottom w:val="0"/>
          <w:divBdr>
            <w:top w:val="none" w:sz="0" w:space="0" w:color="auto"/>
            <w:left w:val="none" w:sz="0" w:space="0" w:color="auto"/>
            <w:bottom w:val="none" w:sz="0" w:space="0" w:color="auto"/>
            <w:right w:val="none" w:sz="0" w:space="0" w:color="auto"/>
          </w:divBdr>
          <w:divsChild>
            <w:div w:id="2093355673">
              <w:marLeft w:val="0"/>
              <w:marRight w:val="0"/>
              <w:marTop w:val="0"/>
              <w:marBottom w:val="0"/>
              <w:divBdr>
                <w:top w:val="none" w:sz="0" w:space="0" w:color="auto"/>
                <w:left w:val="none" w:sz="0" w:space="0" w:color="auto"/>
                <w:bottom w:val="none" w:sz="0" w:space="0" w:color="auto"/>
                <w:right w:val="none" w:sz="0" w:space="0" w:color="auto"/>
              </w:divBdr>
              <w:divsChild>
                <w:div w:id="9259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026065">
      <w:bodyDiv w:val="1"/>
      <w:marLeft w:val="0"/>
      <w:marRight w:val="0"/>
      <w:marTop w:val="0"/>
      <w:marBottom w:val="0"/>
      <w:divBdr>
        <w:top w:val="none" w:sz="0" w:space="0" w:color="auto"/>
        <w:left w:val="none" w:sz="0" w:space="0" w:color="auto"/>
        <w:bottom w:val="none" w:sz="0" w:space="0" w:color="auto"/>
        <w:right w:val="none" w:sz="0" w:space="0" w:color="auto"/>
      </w:divBdr>
      <w:divsChild>
        <w:div w:id="1459909139">
          <w:marLeft w:val="0"/>
          <w:marRight w:val="0"/>
          <w:marTop w:val="0"/>
          <w:marBottom w:val="0"/>
          <w:divBdr>
            <w:top w:val="none" w:sz="0" w:space="0" w:color="auto"/>
            <w:left w:val="none" w:sz="0" w:space="0" w:color="auto"/>
            <w:bottom w:val="none" w:sz="0" w:space="0" w:color="auto"/>
            <w:right w:val="none" w:sz="0" w:space="0" w:color="auto"/>
          </w:divBdr>
          <w:divsChild>
            <w:div w:id="1416319995">
              <w:marLeft w:val="0"/>
              <w:marRight w:val="0"/>
              <w:marTop w:val="0"/>
              <w:marBottom w:val="0"/>
              <w:divBdr>
                <w:top w:val="none" w:sz="0" w:space="0" w:color="auto"/>
                <w:left w:val="none" w:sz="0" w:space="0" w:color="auto"/>
                <w:bottom w:val="none" w:sz="0" w:space="0" w:color="auto"/>
                <w:right w:val="none" w:sz="0" w:space="0" w:color="auto"/>
              </w:divBdr>
              <w:divsChild>
                <w:div w:id="7615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7130">
      <w:bodyDiv w:val="1"/>
      <w:marLeft w:val="0"/>
      <w:marRight w:val="0"/>
      <w:marTop w:val="0"/>
      <w:marBottom w:val="0"/>
      <w:divBdr>
        <w:top w:val="none" w:sz="0" w:space="0" w:color="auto"/>
        <w:left w:val="none" w:sz="0" w:space="0" w:color="auto"/>
        <w:bottom w:val="none" w:sz="0" w:space="0" w:color="auto"/>
        <w:right w:val="none" w:sz="0" w:space="0" w:color="auto"/>
      </w:divBdr>
      <w:divsChild>
        <w:div w:id="436483168">
          <w:marLeft w:val="0"/>
          <w:marRight w:val="0"/>
          <w:marTop w:val="0"/>
          <w:marBottom w:val="0"/>
          <w:divBdr>
            <w:top w:val="none" w:sz="0" w:space="0" w:color="auto"/>
            <w:left w:val="none" w:sz="0" w:space="0" w:color="auto"/>
            <w:bottom w:val="none" w:sz="0" w:space="0" w:color="auto"/>
            <w:right w:val="none" w:sz="0" w:space="0" w:color="auto"/>
          </w:divBdr>
          <w:divsChild>
            <w:div w:id="1926069491">
              <w:marLeft w:val="0"/>
              <w:marRight w:val="0"/>
              <w:marTop w:val="0"/>
              <w:marBottom w:val="0"/>
              <w:divBdr>
                <w:top w:val="none" w:sz="0" w:space="0" w:color="auto"/>
                <w:left w:val="none" w:sz="0" w:space="0" w:color="auto"/>
                <w:bottom w:val="none" w:sz="0" w:space="0" w:color="auto"/>
                <w:right w:val="none" w:sz="0" w:space="0" w:color="auto"/>
              </w:divBdr>
              <w:divsChild>
                <w:div w:id="14715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2524">
      <w:bodyDiv w:val="1"/>
      <w:marLeft w:val="0"/>
      <w:marRight w:val="0"/>
      <w:marTop w:val="0"/>
      <w:marBottom w:val="0"/>
      <w:divBdr>
        <w:top w:val="none" w:sz="0" w:space="0" w:color="auto"/>
        <w:left w:val="none" w:sz="0" w:space="0" w:color="auto"/>
        <w:bottom w:val="none" w:sz="0" w:space="0" w:color="auto"/>
        <w:right w:val="none" w:sz="0" w:space="0" w:color="auto"/>
      </w:divBdr>
      <w:divsChild>
        <w:div w:id="2108042436">
          <w:marLeft w:val="0"/>
          <w:marRight w:val="0"/>
          <w:marTop w:val="0"/>
          <w:marBottom w:val="0"/>
          <w:divBdr>
            <w:top w:val="none" w:sz="0" w:space="0" w:color="auto"/>
            <w:left w:val="none" w:sz="0" w:space="0" w:color="auto"/>
            <w:bottom w:val="none" w:sz="0" w:space="0" w:color="auto"/>
            <w:right w:val="none" w:sz="0" w:space="0" w:color="auto"/>
          </w:divBdr>
          <w:divsChild>
            <w:div w:id="535967237">
              <w:marLeft w:val="0"/>
              <w:marRight w:val="0"/>
              <w:marTop w:val="0"/>
              <w:marBottom w:val="0"/>
              <w:divBdr>
                <w:top w:val="none" w:sz="0" w:space="0" w:color="auto"/>
                <w:left w:val="none" w:sz="0" w:space="0" w:color="auto"/>
                <w:bottom w:val="none" w:sz="0" w:space="0" w:color="auto"/>
                <w:right w:val="none" w:sz="0" w:space="0" w:color="auto"/>
              </w:divBdr>
              <w:divsChild>
                <w:div w:id="207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1400</Words>
  <Characters>7987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Pastoral Care Policy</vt:lpstr>
    </vt:vector>
  </TitlesOfParts>
  <Company>CLASS Evaluation</Company>
  <LinksUpToDate>false</LinksUpToDate>
  <CharactersWithSpaces>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Pastoral Care Policy</dc:title>
  <dc:subject/>
  <dc:creator>Margaret</dc:creator>
  <cp:keywords/>
  <dc:description/>
  <cp:lastModifiedBy>M BROWN</cp:lastModifiedBy>
  <cp:revision>4</cp:revision>
  <cp:lastPrinted>2018-06-22T06:04:00Z</cp:lastPrinted>
  <dcterms:created xsi:type="dcterms:W3CDTF">2024-11-26T13:02:00Z</dcterms:created>
  <dcterms:modified xsi:type="dcterms:W3CDTF">2024-11-26T15:13:00Z</dcterms:modified>
</cp:coreProperties>
</file>